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1F" w:rsidRPr="0049491F" w:rsidRDefault="00D53465" w:rsidP="00D53465">
      <w:pPr>
        <w:jc w:val="center"/>
        <w:rPr>
          <w:rFonts w:ascii="Baskerville Old Face" w:hAnsi="Baskerville Old Face"/>
          <w:b/>
          <w:color w:val="FF0000"/>
          <w:sz w:val="96"/>
          <w:szCs w:val="96"/>
        </w:rPr>
      </w:pPr>
      <w:r w:rsidRPr="0049491F">
        <w:rPr>
          <w:rFonts w:ascii="Baskerville Old Face" w:hAnsi="Baskerville Old Face"/>
          <w:b/>
          <w:color w:val="FF0000"/>
          <w:sz w:val="96"/>
          <w:szCs w:val="96"/>
        </w:rPr>
        <w:t xml:space="preserve"> GRAND PRIX</w:t>
      </w:r>
    </w:p>
    <w:p w:rsidR="0049491F" w:rsidRPr="0049491F" w:rsidRDefault="00D53465" w:rsidP="0049491F">
      <w:pPr>
        <w:jc w:val="center"/>
        <w:rPr>
          <w:rFonts w:ascii="Baskerville Old Face" w:hAnsi="Baskerville Old Face"/>
          <w:b/>
          <w:color w:val="FF0000"/>
          <w:sz w:val="72"/>
          <w:szCs w:val="72"/>
        </w:rPr>
      </w:pPr>
      <w:r w:rsidRPr="0049491F">
        <w:rPr>
          <w:rFonts w:ascii="Baskerville Old Face" w:hAnsi="Baskerville Old Face"/>
          <w:b/>
          <w:color w:val="FF0000"/>
          <w:sz w:val="96"/>
          <w:szCs w:val="96"/>
        </w:rPr>
        <w:t xml:space="preserve"> </w:t>
      </w:r>
      <w:r w:rsidRPr="0049491F">
        <w:rPr>
          <w:rFonts w:ascii="Baskerville Old Face" w:hAnsi="Baskerville Old Face"/>
          <w:b/>
          <w:color w:val="FF0000"/>
          <w:sz w:val="72"/>
          <w:szCs w:val="72"/>
        </w:rPr>
        <w:t>SLAVOJ PLZE</w:t>
      </w:r>
      <w:r w:rsidRPr="0049491F">
        <w:rPr>
          <w:rFonts w:ascii="Cambria" w:hAnsi="Cambria" w:cs="Cambria"/>
          <w:b/>
          <w:color w:val="FF0000"/>
          <w:sz w:val="72"/>
          <w:szCs w:val="72"/>
        </w:rPr>
        <w:t>Ň</w:t>
      </w:r>
      <w:r w:rsidRPr="0049491F">
        <w:rPr>
          <w:rFonts w:ascii="Baskerville Old Face" w:hAnsi="Baskerville Old Face"/>
          <w:b/>
          <w:color w:val="FF0000"/>
          <w:sz w:val="72"/>
          <w:szCs w:val="72"/>
        </w:rPr>
        <w:t xml:space="preserve"> 1899 </w:t>
      </w:r>
    </w:p>
    <w:p w:rsidR="00D53465" w:rsidRDefault="00D53465" w:rsidP="00D5346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038225" cy="1441979"/>
            <wp:effectExtent l="0" t="0" r="0" b="6350"/>
            <wp:docPr id="1" name="Obrázek 1" descr="vzpe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zper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18" cy="146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65" w:rsidRDefault="0049491F" w:rsidP="0049491F">
      <w:pPr>
        <w:jc w:val="center"/>
        <w:rPr>
          <w:rFonts w:ascii="Bahnschrift" w:hAnsi="Bahnschrift" w:cs="Arial"/>
          <w:b/>
          <w:sz w:val="40"/>
          <w:szCs w:val="40"/>
        </w:rPr>
      </w:pPr>
      <w:r w:rsidRPr="0049491F">
        <w:rPr>
          <w:rFonts w:ascii="Bahnschrift" w:hAnsi="Bahnschrift" w:cs="Arial"/>
          <w:b/>
          <w:sz w:val="40"/>
          <w:szCs w:val="40"/>
        </w:rPr>
        <w:t xml:space="preserve">Dne </w:t>
      </w:r>
      <w:r w:rsidR="00D5612F">
        <w:rPr>
          <w:rFonts w:ascii="Bahnschrift" w:hAnsi="Bahnschrift" w:cs="Arial"/>
          <w:b/>
          <w:sz w:val="40"/>
          <w:szCs w:val="40"/>
        </w:rPr>
        <w:t>7</w:t>
      </w:r>
      <w:r w:rsidR="00577B5A" w:rsidRPr="0049491F">
        <w:rPr>
          <w:rFonts w:ascii="Bahnschrift" w:hAnsi="Bahnschrift" w:cs="Arial"/>
          <w:b/>
          <w:sz w:val="40"/>
          <w:szCs w:val="40"/>
        </w:rPr>
        <w:t>.12.201</w:t>
      </w:r>
      <w:r w:rsidRPr="0049491F">
        <w:rPr>
          <w:rFonts w:ascii="Bahnschrift" w:hAnsi="Bahnschrift" w:cs="Arial"/>
          <w:b/>
          <w:sz w:val="40"/>
          <w:szCs w:val="40"/>
        </w:rPr>
        <w:t xml:space="preserve">9 v 10:00 hod. </w:t>
      </w:r>
    </w:p>
    <w:p w:rsidR="0049491F" w:rsidRPr="0049491F" w:rsidRDefault="0049491F" w:rsidP="0049491F">
      <w:pPr>
        <w:jc w:val="center"/>
        <w:rPr>
          <w:rFonts w:ascii="Ebrima" w:hAnsi="Ebrima" w:cs="Arial"/>
          <w:b/>
          <w:sz w:val="28"/>
          <w:szCs w:val="28"/>
        </w:rPr>
      </w:pPr>
      <w:r w:rsidRPr="0049491F">
        <w:rPr>
          <w:rFonts w:ascii="Ebrima" w:hAnsi="Ebrima" w:cs="Arial"/>
          <w:b/>
          <w:sz w:val="28"/>
          <w:szCs w:val="28"/>
        </w:rPr>
        <w:t xml:space="preserve">Soutěž je vypsána ve všech váhových kategoriích mužů pro závodníky starší 15 let. Proběhne vyhodnocení čtyřčlenných družstev v součtu vzepřených kilogramů. </w:t>
      </w:r>
    </w:p>
    <w:p w:rsidR="001A52E7" w:rsidRDefault="001A52E7" w:rsidP="001A52E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5FEA6506" wp14:editId="3E326F85">
            <wp:extent cx="742950" cy="1028700"/>
            <wp:effectExtent l="0" t="0" r="0" b="0"/>
            <wp:docPr id="23" name="Obrázek 23" descr="vzpe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vzper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cs-CZ"/>
        </w:rPr>
        <w:t xml:space="preserve">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2FED2113" wp14:editId="371AB4FD">
            <wp:extent cx="1524000" cy="923925"/>
            <wp:effectExtent l="0" t="0" r="0" b="9525"/>
            <wp:docPr id="22" name="Obrázek 22" descr="Modrá hvě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odrá hvěz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  <w:lang w:eastAsia="cs-CZ"/>
        </w:rPr>
        <w:t xml:space="preserve">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169E14A5" wp14:editId="498AC366">
            <wp:extent cx="704850" cy="990600"/>
            <wp:effectExtent l="0" t="0" r="0" b="0"/>
            <wp:docPr id="21" name="Obrázek 21" descr="vzpe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vzper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E7" w:rsidRPr="006A6296" w:rsidRDefault="001A52E7" w:rsidP="001A52E7">
      <w:pPr>
        <w:rPr>
          <w:rFonts w:ascii="Forte" w:hAnsi="Forte"/>
          <w:b/>
          <w:i/>
          <w:sz w:val="28"/>
          <w:szCs w:val="28"/>
        </w:rPr>
      </w:pPr>
      <w:r>
        <w:rPr>
          <w:sz w:val="16"/>
          <w:szCs w:val="16"/>
        </w:rPr>
        <w:t xml:space="preserve">              </w:t>
      </w:r>
      <w:r w:rsidR="0049491F" w:rsidRPr="0049491F">
        <w:rPr>
          <w:rFonts w:ascii="Forte" w:hAnsi="Forte"/>
          <w:b/>
          <w:i/>
          <w:sz w:val="56"/>
          <w:szCs w:val="56"/>
        </w:rPr>
        <w:t>120 let</w:t>
      </w:r>
      <w:r>
        <w:rPr>
          <w:sz w:val="16"/>
          <w:szCs w:val="16"/>
        </w:rPr>
        <w:t xml:space="preserve">          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6B770881" wp14:editId="508E1EA5">
            <wp:extent cx="2447925" cy="647700"/>
            <wp:effectExtent l="0" t="0" r="9525" b="0"/>
            <wp:docPr id="19" name="Obrázek 19" descr="PT SER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T SERV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91F">
        <w:rPr>
          <w:sz w:val="16"/>
          <w:szCs w:val="16"/>
        </w:rPr>
        <w:t xml:space="preserve">       </w:t>
      </w:r>
      <w:r w:rsidRPr="006A6296">
        <w:rPr>
          <w:rFonts w:ascii="Forte" w:hAnsi="Forte"/>
          <w:b/>
          <w:i/>
          <w:sz w:val="28"/>
          <w:szCs w:val="28"/>
        </w:rPr>
        <w:t xml:space="preserve"> </w:t>
      </w:r>
      <w:r w:rsidR="0049491F">
        <w:rPr>
          <w:rFonts w:ascii="Forte" w:hAnsi="Forte"/>
          <w:b/>
          <w:i/>
          <w:sz w:val="28"/>
          <w:szCs w:val="28"/>
        </w:rPr>
        <w:t xml:space="preserve">    </w:t>
      </w:r>
      <w:r w:rsidR="0049491F" w:rsidRPr="0049491F">
        <w:rPr>
          <w:rFonts w:ascii="Forte" w:hAnsi="Forte"/>
          <w:b/>
          <w:i/>
          <w:sz w:val="56"/>
          <w:szCs w:val="56"/>
        </w:rPr>
        <w:t>120 let</w:t>
      </w:r>
      <w:r w:rsidR="0049491F">
        <w:rPr>
          <w:rFonts w:ascii="Forte" w:hAnsi="Forte"/>
          <w:b/>
          <w:i/>
          <w:sz w:val="28"/>
          <w:szCs w:val="28"/>
        </w:rPr>
        <w:t xml:space="preserve"> </w:t>
      </w:r>
    </w:p>
    <w:p w:rsidR="001A52E7" w:rsidRDefault="001A52E7" w:rsidP="001A52E7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773A7B6D" wp14:editId="199DFC7C">
            <wp:extent cx="942975" cy="1047750"/>
            <wp:effectExtent l="0" t="0" r="9525" b="0"/>
            <wp:docPr id="17" name="Obrázek 17" descr="vzpirani-botyoble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zpirani-botyoblece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</w:t>
      </w:r>
      <w:r>
        <w:rPr>
          <w:noProof/>
          <w:lang w:eastAsia="cs-CZ"/>
        </w:rPr>
        <w:drawing>
          <wp:inline distT="0" distB="0" distL="0" distR="0" wp14:anchorId="5CEBEC80" wp14:editId="61DCC0F7">
            <wp:extent cx="1114425" cy="1114425"/>
            <wp:effectExtent l="0" t="0" r="9525" b="9525"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6CE3B518" wp14:editId="76A75319">
            <wp:extent cx="942975" cy="1047750"/>
            <wp:effectExtent l="0" t="0" r="9525" b="0"/>
            <wp:docPr id="15" name="Obrázek 15" descr="vzpirani-botyoble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vzpirani-botyoblece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2F" w:rsidRDefault="001A52E7" w:rsidP="00C11B2F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 wp14:anchorId="755A4BC6" wp14:editId="2419D46E">
            <wp:extent cx="981075" cy="351907"/>
            <wp:effectExtent l="0" t="0" r="0" b="0"/>
            <wp:docPr id="25" name="Obrázek 25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81475D3" wp14:editId="53F90AA6">
            <wp:extent cx="981075" cy="351907"/>
            <wp:effectExtent l="0" t="0" r="0" b="0"/>
            <wp:docPr id="26" name="Obrázek 26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81475D3" wp14:editId="53F90AA6">
            <wp:extent cx="981075" cy="351907"/>
            <wp:effectExtent l="0" t="0" r="0" b="0"/>
            <wp:docPr id="27" name="Obrázek 27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81475D3" wp14:editId="53F90AA6">
            <wp:extent cx="981075" cy="351907"/>
            <wp:effectExtent l="0" t="0" r="0" b="0"/>
            <wp:docPr id="28" name="Obrázek 28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81475D3" wp14:editId="53F90AA6">
            <wp:extent cx="981075" cy="351907"/>
            <wp:effectExtent l="0" t="0" r="0" b="0"/>
            <wp:docPr id="29" name="Obrázek 29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:rsidR="0049491F" w:rsidRPr="00D5612F" w:rsidRDefault="00D5612F" w:rsidP="00D5612F">
      <w:pPr>
        <w:tabs>
          <w:tab w:val="left" w:pos="5370"/>
        </w:tabs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</w:rPr>
        <w:t xml:space="preserve"> </w:t>
      </w:r>
      <w:bookmarkStart w:id="0" w:name="_GoBack"/>
      <w:bookmarkEnd w:id="0"/>
      <w:r w:rsidRPr="00D5612F">
        <w:rPr>
          <w:b/>
          <w:color w:val="00B050"/>
          <w:sz w:val="40"/>
          <w:szCs w:val="40"/>
          <w:u w:val="single"/>
        </w:rPr>
        <w:t>120 PIV PRO VŠECHNY ÚČASTNÍKY SOUTĚŽE ZDARMA</w:t>
      </w:r>
    </w:p>
    <w:sectPr w:rsidR="0049491F" w:rsidRPr="00D5612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7D2" w:rsidRDefault="004907D2" w:rsidP="00274244">
      <w:pPr>
        <w:spacing w:after="0" w:line="240" w:lineRule="auto"/>
      </w:pPr>
      <w:r>
        <w:separator/>
      </w:r>
    </w:p>
  </w:endnote>
  <w:endnote w:type="continuationSeparator" w:id="0">
    <w:p w:rsidR="004907D2" w:rsidRDefault="004907D2" w:rsidP="0027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2F" w:rsidRPr="00D5612F" w:rsidRDefault="00D5612F" w:rsidP="00D5612F">
    <w:pPr>
      <w:pStyle w:val="Zhlav"/>
      <w:jc w:val="center"/>
      <w:rPr>
        <w:b/>
        <w:color w:val="7030A0"/>
        <w:sz w:val="24"/>
        <w:szCs w:val="24"/>
      </w:rPr>
    </w:pPr>
    <w:r w:rsidRPr="00D5612F">
      <w:rPr>
        <w:b/>
        <w:color w:val="7030A0"/>
        <w:sz w:val="24"/>
        <w:szCs w:val="24"/>
      </w:rPr>
      <w:t>120 LET TRVÁNÍ ODDÍLU - 100 LET OD LIGOVÉHO TITULU - 35 LET OD SVĚTOVÉHO POHÁRU</w:t>
    </w:r>
  </w:p>
  <w:p w:rsidR="00D5612F" w:rsidRDefault="00D561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7D2" w:rsidRDefault="004907D2" w:rsidP="00274244">
      <w:pPr>
        <w:spacing w:after="0" w:line="240" w:lineRule="auto"/>
      </w:pPr>
      <w:r>
        <w:separator/>
      </w:r>
    </w:p>
  </w:footnote>
  <w:footnote w:type="continuationSeparator" w:id="0">
    <w:p w:rsidR="004907D2" w:rsidRDefault="004907D2" w:rsidP="0027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2F" w:rsidRPr="00D5612F" w:rsidRDefault="00D5612F" w:rsidP="00D5612F">
    <w:pPr>
      <w:pStyle w:val="Zhlav"/>
      <w:jc w:val="center"/>
      <w:rPr>
        <w:b/>
        <w:color w:val="7030A0"/>
        <w:sz w:val="24"/>
        <w:szCs w:val="24"/>
      </w:rPr>
    </w:pPr>
    <w:r w:rsidRPr="00D5612F">
      <w:rPr>
        <w:b/>
        <w:color w:val="7030A0"/>
        <w:sz w:val="24"/>
        <w:szCs w:val="24"/>
      </w:rPr>
      <w:t>120 LET TRVÁNÍ ODDÍLU - 100 LET OD LIGOVÉHO TITULU - 35 LET OD SVĚTOVÉHO POHÁRU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D36"/>
    <w:multiLevelType w:val="hybridMultilevel"/>
    <w:tmpl w:val="48C4DAD6"/>
    <w:lvl w:ilvl="0" w:tplc="A936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5AEC"/>
    <w:multiLevelType w:val="hybridMultilevel"/>
    <w:tmpl w:val="BF3CF398"/>
    <w:lvl w:ilvl="0" w:tplc="FF10A0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6344A"/>
    <w:multiLevelType w:val="hybridMultilevel"/>
    <w:tmpl w:val="93DE5288"/>
    <w:lvl w:ilvl="0" w:tplc="63342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2C"/>
    <w:rsid w:val="00047A06"/>
    <w:rsid w:val="00111D8F"/>
    <w:rsid w:val="001313F7"/>
    <w:rsid w:val="00176316"/>
    <w:rsid w:val="001A52E7"/>
    <w:rsid w:val="001C07A4"/>
    <w:rsid w:val="001E1943"/>
    <w:rsid w:val="00216062"/>
    <w:rsid w:val="00274244"/>
    <w:rsid w:val="00313FF0"/>
    <w:rsid w:val="00397CE1"/>
    <w:rsid w:val="003D43B9"/>
    <w:rsid w:val="00463A24"/>
    <w:rsid w:val="004907D2"/>
    <w:rsid w:val="0049491F"/>
    <w:rsid w:val="004B1B43"/>
    <w:rsid w:val="00577B5A"/>
    <w:rsid w:val="00584623"/>
    <w:rsid w:val="005A622F"/>
    <w:rsid w:val="005D335C"/>
    <w:rsid w:val="006D080B"/>
    <w:rsid w:val="00720F5B"/>
    <w:rsid w:val="007D40AF"/>
    <w:rsid w:val="008C25D5"/>
    <w:rsid w:val="008F00E9"/>
    <w:rsid w:val="009743CE"/>
    <w:rsid w:val="00A6621F"/>
    <w:rsid w:val="00AE6021"/>
    <w:rsid w:val="00B45473"/>
    <w:rsid w:val="00B66A9A"/>
    <w:rsid w:val="00B80B60"/>
    <w:rsid w:val="00BD7130"/>
    <w:rsid w:val="00C11B2F"/>
    <w:rsid w:val="00C42605"/>
    <w:rsid w:val="00C721A8"/>
    <w:rsid w:val="00C7538C"/>
    <w:rsid w:val="00C8054D"/>
    <w:rsid w:val="00C8761D"/>
    <w:rsid w:val="00CD07B3"/>
    <w:rsid w:val="00CD29BA"/>
    <w:rsid w:val="00CE6F78"/>
    <w:rsid w:val="00D3021F"/>
    <w:rsid w:val="00D35AFE"/>
    <w:rsid w:val="00D53465"/>
    <w:rsid w:val="00D5612F"/>
    <w:rsid w:val="00D56DF3"/>
    <w:rsid w:val="00D765EE"/>
    <w:rsid w:val="00DB7F2C"/>
    <w:rsid w:val="00E13970"/>
    <w:rsid w:val="00EC6A76"/>
    <w:rsid w:val="00F946A0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E1BF"/>
  <w15:docId w15:val="{B3E18DDE-B036-4301-B9B4-F14A7995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62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244"/>
  </w:style>
  <w:style w:type="paragraph" w:styleId="Zpat">
    <w:name w:val="footer"/>
    <w:basedOn w:val="Normln"/>
    <w:link w:val="ZpatChar"/>
    <w:uiPriority w:val="99"/>
    <w:unhideWhenUsed/>
    <w:rsid w:val="002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Šváb Michal</cp:lastModifiedBy>
  <cp:revision>4</cp:revision>
  <cp:lastPrinted>2019-10-29T07:57:00Z</cp:lastPrinted>
  <dcterms:created xsi:type="dcterms:W3CDTF">2019-10-29T07:41:00Z</dcterms:created>
  <dcterms:modified xsi:type="dcterms:W3CDTF">2019-10-29T07:59:00Z</dcterms:modified>
</cp:coreProperties>
</file>