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829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5F5829" w:rsidRPr="0074449E" w:rsidRDefault="00A2622C" w:rsidP="0074449E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2017</w:t>
      </w:r>
      <w:r>
        <w:rPr>
          <w:b/>
          <w:u w:val="single"/>
        </w:rPr>
        <w:t xml:space="preserve"> - testovací </w:t>
      </w:r>
      <w:r w:rsidR="00E414F4">
        <w:rPr>
          <w:b/>
          <w:u w:val="single"/>
        </w:rPr>
        <w:t>soutěž SCM</w:t>
      </w:r>
    </w:p>
    <w:p w:rsidR="005F5829" w:rsidRDefault="00187D87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:rsidR="005F5829" w:rsidRDefault="005F5829">
      <w:pPr>
        <w:pStyle w:val="NormlnIMP"/>
        <w:jc w:val="center"/>
        <w:rPr>
          <w:sz w:val="12"/>
          <w:szCs w:val="12"/>
        </w:rPr>
      </w:pPr>
    </w:p>
    <w:p w:rsidR="005F5829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</w:t>
      </w:r>
      <w:r w:rsidR="00187D87">
        <w:t>–</w:t>
      </w:r>
      <w:r>
        <w:t xml:space="preserve"> </w:t>
      </w:r>
      <w:r w:rsidR="00187D87">
        <w:t>TJ L. Cheb</w:t>
      </w:r>
    </w:p>
    <w:p w:rsidR="005F5829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</w:t>
      </w:r>
      <w:r w:rsidR="00187D87">
        <w:t>Bohumín</w:t>
      </w:r>
    </w:p>
    <w:p w:rsidR="005F5829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- TJ </w:t>
      </w:r>
      <w:r w:rsidR="00187D87">
        <w:t>Holešov</w:t>
      </w:r>
    </w:p>
    <w:p w:rsidR="005F5829" w:rsidRDefault="005F5829">
      <w:pPr>
        <w:pStyle w:val="NormlnIMP"/>
        <w:rPr>
          <w:b/>
          <w:sz w:val="12"/>
          <w:szCs w:val="12"/>
        </w:rPr>
      </w:pPr>
    </w:p>
    <w:p w:rsidR="005F5829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187D87">
        <w:rPr>
          <w:b/>
        </w:rPr>
        <w:t>A + B - 18</w:t>
      </w:r>
      <w:r w:rsidR="00FB430D">
        <w:rPr>
          <w:b/>
        </w:rPr>
        <w:t xml:space="preserve">. </w:t>
      </w:r>
      <w:r w:rsidR="00187D87">
        <w:rPr>
          <w:b/>
        </w:rPr>
        <w:t>března</w:t>
      </w:r>
      <w:r w:rsidR="00FB430D">
        <w:rPr>
          <w:b/>
        </w:rPr>
        <w:t xml:space="preserve"> 2017</w:t>
      </w:r>
      <w:r w:rsidR="00187D87">
        <w:rPr>
          <w:b/>
        </w:rPr>
        <w:tab/>
      </w:r>
      <w:r w:rsidR="00187D87">
        <w:rPr>
          <w:b/>
        </w:rPr>
        <w:tab/>
        <w:t xml:space="preserve">C – 25. </w:t>
      </w:r>
      <w:r w:rsidR="005427A8">
        <w:rPr>
          <w:b/>
        </w:rPr>
        <w:t>b</w:t>
      </w:r>
      <w:r w:rsidR="00187D87">
        <w:rPr>
          <w:b/>
        </w:rPr>
        <w:t>řezna</w:t>
      </w:r>
      <w:r w:rsidR="005427A8">
        <w:rPr>
          <w:b/>
        </w:rPr>
        <w:t xml:space="preserve"> 2017</w:t>
      </w:r>
      <w:r w:rsidR="0074449E">
        <w:rPr>
          <w:b/>
        </w:rPr>
        <w:t xml:space="preserve"> (s ligou žáků)</w:t>
      </w:r>
    </w:p>
    <w:p w:rsidR="005F5829" w:rsidRDefault="005F5829">
      <w:pPr>
        <w:pStyle w:val="NormlnIMP"/>
        <w:rPr>
          <w:b/>
          <w:sz w:val="12"/>
          <w:szCs w:val="12"/>
        </w:rPr>
      </w:pPr>
    </w:p>
    <w:p w:rsidR="005F5829" w:rsidRDefault="00A2622C">
      <w:pPr>
        <w:pStyle w:val="NormlnIMP"/>
      </w:pPr>
      <w:r>
        <w:rPr>
          <w:b/>
        </w:rPr>
        <w:t>3. Místo konání:</w:t>
      </w:r>
      <w:r w:rsidR="005427A8">
        <w:tab/>
        <w:t>„A“ - Cheb</w:t>
      </w:r>
      <w:r>
        <w:t xml:space="preserve">, </w:t>
      </w:r>
      <w:r w:rsidR="005427A8">
        <w:t xml:space="preserve">sportovní </w:t>
      </w:r>
      <w:r>
        <w:t>hala</w:t>
      </w:r>
    </w:p>
    <w:p w:rsidR="005F5829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r w:rsidR="005427A8">
        <w:t>Bohumín</w:t>
      </w:r>
      <w:r>
        <w:t>, hala vzpírání</w:t>
      </w:r>
    </w:p>
    <w:p w:rsidR="005F5829" w:rsidRDefault="00A2622C">
      <w:pPr>
        <w:pStyle w:val="NormlnIMP"/>
        <w:ind w:left="1440" w:firstLine="720"/>
      </w:pPr>
      <w:r>
        <w:t xml:space="preserve">„C“ - </w:t>
      </w:r>
      <w:r w:rsidR="005427A8">
        <w:t>Holešov</w:t>
      </w:r>
      <w:r>
        <w:t>, hala vzpírání</w:t>
      </w:r>
      <w:r w:rsidR="00E7476E">
        <w:t xml:space="preserve"> Zlínská 991</w:t>
      </w:r>
    </w:p>
    <w:p w:rsidR="005F5829" w:rsidRDefault="005F5829">
      <w:pPr>
        <w:pStyle w:val="NormlnIMP"/>
        <w:ind w:left="2160" w:hanging="2160"/>
        <w:rPr>
          <w:b/>
          <w:sz w:val="12"/>
          <w:szCs w:val="12"/>
        </w:rPr>
      </w:pPr>
    </w:p>
    <w:p w:rsidR="005427A8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>„A“ -</w:t>
      </w:r>
      <w:r w:rsidR="005427A8" w:rsidRPr="005427A8">
        <w:t xml:space="preserve"> </w:t>
      </w:r>
      <w:r w:rsidR="005427A8">
        <w:t>Miroslav Vrbka, Palackého 30, 350 02 Cheb, tel.: 603</w:t>
      </w:r>
      <w:r w:rsidR="0074449E">
        <w:t> </w:t>
      </w:r>
      <w:r w:rsidR="005427A8">
        <w:t>366</w:t>
      </w:r>
      <w:r w:rsidR="0074449E">
        <w:t xml:space="preserve"> </w:t>
      </w:r>
      <w:r w:rsidR="005427A8">
        <w:t>682</w:t>
      </w:r>
    </w:p>
    <w:p w:rsidR="005F5829" w:rsidRDefault="00A2622C" w:rsidP="005427A8">
      <w:pPr>
        <w:pStyle w:val="NormlnIMP"/>
        <w:ind w:left="2160"/>
      </w:pPr>
      <w:r>
        <w:t xml:space="preserve">„B“ - </w:t>
      </w:r>
      <w:r w:rsidR="005427A8">
        <w:t>Petr Teplíček, Alešova 1070, 735 81 Bohumín, tel.: 736 606 757</w:t>
      </w:r>
    </w:p>
    <w:p w:rsidR="005F5829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</w:t>
      </w:r>
      <w:r w:rsidR="005427A8">
        <w:t>–</w:t>
      </w:r>
      <w:r>
        <w:t xml:space="preserve"> </w:t>
      </w:r>
      <w:r w:rsidR="005427A8">
        <w:t xml:space="preserve">Daniel Kolář, </w:t>
      </w:r>
      <w:proofErr w:type="spellStart"/>
      <w:r w:rsidR="005427A8">
        <w:t>Kurovice</w:t>
      </w:r>
      <w:proofErr w:type="spellEnd"/>
      <w:r w:rsidR="005427A8">
        <w:t xml:space="preserve"> 86, 768 52, tel.: 737 665 114</w:t>
      </w:r>
    </w:p>
    <w:p w:rsidR="005F5829" w:rsidRDefault="005F5829">
      <w:pPr>
        <w:pStyle w:val="NormlnIMP"/>
        <w:rPr>
          <w:b/>
          <w:sz w:val="12"/>
          <w:szCs w:val="12"/>
        </w:rPr>
      </w:pPr>
    </w:p>
    <w:p w:rsidR="005F5829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r w:rsidR="0074449E">
        <w:t>Polanský</w:t>
      </w:r>
    </w:p>
    <w:p w:rsidR="005F5829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74449E">
        <w:t>Thér</w:t>
      </w:r>
      <w:proofErr w:type="spellEnd"/>
    </w:p>
    <w:p w:rsidR="005F5829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r w:rsidR="0074449E">
        <w:t>Doležel</w:t>
      </w:r>
    </w:p>
    <w:p w:rsidR="005F5829" w:rsidRDefault="005F5829">
      <w:pPr>
        <w:pStyle w:val="NormlnIMP"/>
        <w:rPr>
          <w:b/>
          <w:sz w:val="12"/>
          <w:szCs w:val="12"/>
        </w:rPr>
      </w:pPr>
    </w:p>
    <w:p w:rsidR="005F5829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proofErr w:type="spellStart"/>
      <w:r w:rsidR="0074449E">
        <w:t>Šedlbauer</w:t>
      </w:r>
      <w:proofErr w:type="spellEnd"/>
      <w:r w:rsidR="0074449E">
        <w:t xml:space="preserve">, Stanislav, </w:t>
      </w:r>
      <w:proofErr w:type="spellStart"/>
      <w:r w:rsidR="0074449E">
        <w:t>Rychnavský</w:t>
      </w:r>
      <w:proofErr w:type="spellEnd"/>
      <w:r w:rsidR="0074449E">
        <w:t>, Jílek</w:t>
      </w:r>
    </w:p>
    <w:p w:rsidR="005F5829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>
        <w:t>Gospoš</w:t>
      </w:r>
      <w:proofErr w:type="spellEnd"/>
      <w:r>
        <w:t xml:space="preserve"> B., </w:t>
      </w:r>
      <w:proofErr w:type="spellStart"/>
      <w:r w:rsidR="00585E0D">
        <w:t>Prohlová</w:t>
      </w:r>
      <w:proofErr w:type="spellEnd"/>
      <w:r w:rsidR="00585E0D">
        <w:t xml:space="preserve">, Kubík J., </w:t>
      </w:r>
      <w:proofErr w:type="spellStart"/>
      <w:r w:rsidR="00585E0D">
        <w:t>Prohl</w:t>
      </w:r>
      <w:proofErr w:type="spellEnd"/>
      <w:r w:rsidR="00585E0D">
        <w:t xml:space="preserve"> ml., </w:t>
      </w:r>
      <w:proofErr w:type="spellStart"/>
      <w:r w:rsidR="00585E0D">
        <w:t>Prohl</w:t>
      </w:r>
      <w:proofErr w:type="spellEnd"/>
      <w:r w:rsidR="00585E0D">
        <w:t xml:space="preserve"> st.</w:t>
      </w:r>
    </w:p>
    <w:p w:rsidR="005F5829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585E0D">
        <w:t>Na</w:t>
      </w:r>
      <w:r w:rsidR="0037134B">
        <w:t>vrátil, Brázdil</w:t>
      </w:r>
      <w:r w:rsidR="00585E0D">
        <w:t xml:space="preserve"> + rozhodčí z ligy žáků</w:t>
      </w:r>
    </w:p>
    <w:p w:rsidR="005F5829" w:rsidRDefault="005F5829">
      <w:pPr>
        <w:pStyle w:val="NormlnIMP"/>
        <w:rPr>
          <w:b/>
          <w:sz w:val="12"/>
          <w:szCs w:val="12"/>
        </w:rPr>
      </w:pPr>
    </w:p>
    <w:p w:rsidR="005F5829" w:rsidRDefault="00A2622C">
      <w:pPr>
        <w:pStyle w:val="NormlnIMP"/>
        <w:ind w:right="-130"/>
      </w:pPr>
      <w:r>
        <w:rPr>
          <w:b/>
        </w:rPr>
        <w:t>7. Startují:</w:t>
      </w:r>
      <w:r>
        <w:tab/>
        <w:t>„A“ - SKV Teplice, L.</w:t>
      </w:r>
      <w:r w:rsidR="00AA6C33">
        <w:t xml:space="preserve"> </w:t>
      </w:r>
      <w:r>
        <w:t>Cheb, VTŽ Chomutov</w:t>
      </w:r>
      <w:r w:rsidR="00E4252F">
        <w:t>, TJ Start Plzeň</w:t>
      </w:r>
    </w:p>
    <w:p w:rsidR="005F5829" w:rsidRDefault="00A2622C">
      <w:pPr>
        <w:pStyle w:val="NormlnIMP"/>
        <w:ind w:left="1440"/>
      </w:pPr>
      <w:r>
        <w:t>„B“ - SKV B. Havířov, TJ Bohumín, TŽ Třinec, SKVOZ H. Suchá</w:t>
      </w:r>
      <w:r w:rsidR="005427A8">
        <w:t xml:space="preserve"> A+B</w:t>
      </w:r>
    </w:p>
    <w:p w:rsidR="005F5829" w:rsidRDefault="00A2622C">
      <w:pPr>
        <w:pStyle w:val="NormlnIMP"/>
        <w:ind w:left="1440"/>
      </w:pPr>
      <w:r>
        <w:t>„C“ - TJ Holešov</w:t>
      </w:r>
      <w:r w:rsidR="005427A8">
        <w:t xml:space="preserve"> A+B</w:t>
      </w:r>
      <w:r>
        <w:t>, TJ S</w:t>
      </w:r>
      <w:r w:rsidR="00E4252F">
        <w:t>OUZ Boskovice, S. N. Hrozenkov</w:t>
      </w:r>
    </w:p>
    <w:p w:rsidR="005F5829" w:rsidRDefault="005F5829">
      <w:pPr>
        <w:pStyle w:val="NormlnIMP"/>
        <w:rPr>
          <w:sz w:val="12"/>
          <w:szCs w:val="12"/>
        </w:rPr>
      </w:pPr>
    </w:p>
    <w:p w:rsidR="005F5829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  <w:t>8.30</w:t>
      </w:r>
      <w:r w:rsidR="0037134B">
        <w:t xml:space="preserve"> </w:t>
      </w:r>
      <w:r w:rsidR="0037134B">
        <w:tab/>
      </w:r>
      <w:r w:rsidR="0037134B">
        <w:tab/>
      </w:r>
      <w:r w:rsidR="0074449E">
        <w:tab/>
      </w:r>
      <w:proofErr w:type="spellStart"/>
      <w:r w:rsidR="0074449E">
        <w:t>sk</w:t>
      </w:r>
      <w:proofErr w:type="spellEnd"/>
      <w:r w:rsidR="0074449E">
        <w:t>. C -</w:t>
      </w:r>
      <w:r w:rsidR="0074449E">
        <w:tab/>
        <w:t>11.00</w:t>
      </w:r>
    </w:p>
    <w:p w:rsidR="005F5829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  <w:t xml:space="preserve">9.00 - 10.00 </w:t>
      </w:r>
      <w:r w:rsidR="0037134B">
        <w:tab/>
      </w:r>
      <w:r w:rsidR="0074449E">
        <w:tab/>
      </w:r>
      <w:r w:rsidR="0074449E">
        <w:tab/>
        <w:t>11.30</w:t>
      </w:r>
      <w:r w:rsidR="0037134B">
        <w:t xml:space="preserve"> </w:t>
      </w:r>
      <w:r w:rsidR="0074449E">
        <w:t>-</w:t>
      </w:r>
      <w:r w:rsidR="0037134B">
        <w:t xml:space="preserve"> </w:t>
      </w:r>
      <w:r w:rsidR="0074449E">
        <w:t>12.30</w:t>
      </w:r>
    </w:p>
    <w:p w:rsidR="005F5829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 w:rsidR="0037134B">
        <w:t xml:space="preserve">10.45 </w:t>
      </w:r>
      <w:r w:rsidR="0037134B">
        <w:tab/>
      </w:r>
      <w:r w:rsidR="0074449E">
        <w:tab/>
      </w:r>
      <w:r w:rsidR="0074449E">
        <w:tab/>
      </w:r>
      <w:r w:rsidR="0074449E">
        <w:tab/>
        <w:t>13.15</w:t>
      </w:r>
    </w:p>
    <w:p w:rsidR="005F5829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 w:rsidR="0037134B">
        <w:t xml:space="preserve">11.00 </w:t>
      </w:r>
      <w:r w:rsidR="0037134B">
        <w:tab/>
      </w:r>
      <w:r w:rsidR="0074449E">
        <w:tab/>
      </w:r>
      <w:r w:rsidR="0074449E">
        <w:tab/>
      </w:r>
      <w:r w:rsidR="0074449E">
        <w:tab/>
        <w:t>13.30</w:t>
      </w:r>
    </w:p>
    <w:p w:rsidR="005F5829" w:rsidRDefault="00A2622C">
      <w:pPr>
        <w:pStyle w:val="NormlnIMP"/>
        <w:jc w:val="both"/>
      </w:pPr>
      <w:r>
        <w:tab/>
      </w:r>
      <w:r>
        <w:tab/>
      </w:r>
      <w:r>
        <w:tab/>
        <w:t>Přestávka mezi skupinami 5 min.</w:t>
      </w:r>
    </w:p>
    <w:p w:rsidR="005F5829" w:rsidRDefault="005F5829">
      <w:pPr>
        <w:pStyle w:val="NormlnIMP"/>
        <w:jc w:val="both"/>
        <w:rPr>
          <w:sz w:val="12"/>
          <w:szCs w:val="12"/>
        </w:rPr>
      </w:pPr>
    </w:p>
    <w:p w:rsidR="005F5829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37134B" w:rsidRDefault="0037134B">
      <w:pPr>
        <w:pStyle w:val="NormlnIMP"/>
        <w:jc w:val="both"/>
      </w:pPr>
      <w:r>
        <w:t>Pořadí po 1. kole:</w:t>
      </w:r>
    </w:p>
    <w:p w:rsidR="005F5829" w:rsidRDefault="0037134B">
      <w:pPr>
        <w:pStyle w:val="NormlnIMP"/>
        <w:jc w:val="both"/>
      </w:pPr>
      <w:r>
        <w:tab/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</w:p>
    <w:p w:rsidR="0037134B" w:rsidRDefault="0037134B">
      <w:pPr>
        <w:pStyle w:val="NormlnIMP"/>
        <w:jc w:val="both"/>
      </w:pPr>
      <w:r>
        <w:t>1. Chomutov</w:t>
      </w:r>
      <w:r>
        <w:tab/>
        <w:t>1129,1750  8b.  Horní Suchá A  1495,2320  9b.</w:t>
      </w:r>
      <w:r>
        <w:tab/>
        <w:t xml:space="preserve">Boskovice  </w:t>
      </w:r>
      <w:r w:rsidR="003B654C">
        <w:tab/>
        <w:t xml:space="preserve"> </w:t>
      </w:r>
      <w:r>
        <w:t>1263,3974  8b.</w:t>
      </w:r>
    </w:p>
    <w:p w:rsidR="0037134B" w:rsidRDefault="0037134B">
      <w:pPr>
        <w:pStyle w:val="NormlnIMP"/>
        <w:jc w:val="both"/>
      </w:pPr>
      <w:r>
        <w:t xml:space="preserve">2. </w:t>
      </w:r>
      <w:r w:rsidR="003B654C">
        <w:t>Cheb</w:t>
      </w:r>
      <w:r w:rsidR="003B654C">
        <w:tab/>
        <w:t>1106,5282  7b.  Horní Suchá B  1330,5420  8b.</w:t>
      </w:r>
      <w:r w:rsidR="003B654C">
        <w:tab/>
        <w:t xml:space="preserve">Holešov A </w:t>
      </w:r>
      <w:r w:rsidR="003B654C">
        <w:tab/>
        <w:t xml:space="preserve"> 1107,9589  7b.</w:t>
      </w:r>
    </w:p>
    <w:p w:rsidR="003B654C" w:rsidRDefault="003B654C">
      <w:pPr>
        <w:pStyle w:val="NormlnIMP"/>
        <w:jc w:val="both"/>
      </w:pPr>
      <w:r>
        <w:t>3. Teplice</w:t>
      </w:r>
      <w:r>
        <w:tab/>
        <w:t>1077,7484  6b.  Bohumín</w:t>
      </w:r>
      <w:r>
        <w:tab/>
        <w:t xml:space="preserve">    1269,6760  7b.</w:t>
      </w:r>
      <w:r>
        <w:tab/>
        <w:t>N. Hrozenkov</w:t>
      </w:r>
      <w:r>
        <w:tab/>
        <w:t xml:space="preserve">   881,7470  6b.</w:t>
      </w:r>
    </w:p>
    <w:p w:rsidR="003B654C" w:rsidRDefault="003B654C">
      <w:pPr>
        <w:pStyle w:val="NormlnIMP"/>
        <w:jc w:val="both"/>
      </w:pPr>
      <w:r>
        <w:t>4. ST. Plzeň</w:t>
      </w:r>
      <w:r>
        <w:tab/>
        <w:t>1064,2069  5b.  Třinec</w:t>
      </w:r>
      <w:r>
        <w:tab/>
        <w:t xml:space="preserve">    1000,8180  6b.</w:t>
      </w:r>
      <w:r>
        <w:tab/>
        <w:t>Holešov B</w:t>
      </w:r>
      <w:r>
        <w:tab/>
        <w:t xml:space="preserve">   662,4125  5b.</w:t>
      </w:r>
    </w:p>
    <w:p w:rsidR="003B654C" w:rsidRDefault="003B654C">
      <w:pPr>
        <w:pStyle w:val="NormlnIMP"/>
        <w:jc w:val="both"/>
      </w:pPr>
      <w:r>
        <w:t>5.</w:t>
      </w:r>
      <w:r>
        <w:tab/>
      </w:r>
      <w:r>
        <w:tab/>
      </w:r>
      <w:r>
        <w:tab/>
      </w:r>
      <w:r>
        <w:tab/>
        <w:t xml:space="preserve">  Havířov</w:t>
      </w:r>
      <w:r>
        <w:tab/>
        <w:t xml:space="preserve">      988,4566  5b.</w:t>
      </w:r>
    </w:p>
    <w:p w:rsidR="0037134B" w:rsidRDefault="0037134B">
      <w:pPr>
        <w:pStyle w:val="NormlnIMP"/>
        <w:jc w:val="both"/>
      </w:pPr>
    </w:p>
    <w:p w:rsidR="005F5829" w:rsidRPr="0074449E" w:rsidRDefault="00A2622C">
      <w:pPr>
        <w:pStyle w:val="NormlnIMP"/>
        <w:jc w:val="both"/>
      </w:pPr>
      <w:r>
        <w:t xml:space="preserve">V Praze </w:t>
      </w:r>
      <w:r w:rsidR="0074449E">
        <w:t>6</w:t>
      </w:r>
      <w:r w:rsidR="00E414F4">
        <w:t xml:space="preserve">. </w:t>
      </w:r>
      <w:r w:rsidR="0074449E">
        <w:t>3</w:t>
      </w:r>
      <w:r w:rsidR="00E414F4">
        <w:t>. 2017</w:t>
      </w:r>
    </w:p>
    <w:p w:rsidR="005F5829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5F5829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87D87"/>
    <w:rsid w:val="0037134B"/>
    <w:rsid w:val="003B654C"/>
    <w:rsid w:val="005427A8"/>
    <w:rsid w:val="00585E0D"/>
    <w:rsid w:val="005F5829"/>
    <w:rsid w:val="0074449E"/>
    <w:rsid w:val="009E4CA3"/>
    <w:rsid w:val="00A2622C"/>
    <w:rsid w:val="00AA6C33"/>
    <w:rsid w:val="00E414F4"/>
    <w:rsid w:val="00E4252F"/>
    <w:rsid w:val="00E7476E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829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F5829"/>
    <w:rPr>
      <w:rFonts w:ascii="Symbol" w:hAnsi="Symbol"/>
    </w:rPr>
  </w:style>
  <w:style w:type="character" w:customStyle="1" w:styleId="Absatz-Standardschriftart">
    <w:name w:val="Absatz-Standardschriftart"/>
    <w:rsid w:val="005F5829"/>
  </w:style>
  <w:style w:type="character" w:customStyle="1" w:styleId="WW-Absatz-Standardschriftart">
    <w:name w:val="WW-Absatz-Standardschriftart"/>
    <w:rsid w:val="005F5829"/>
  </w:style>
  <w:style w:type="character" w:customStyle="1" w:styleId="WW-Absatz-Standardschriftart1">
    <w:name w:val="WW-Absatz-Standardschriftart1"/>
    <w:rsid w:val="005F5829"/>
  </w:style>
  <w:style w:type="character" w:customStyle="1" w:styleId="WW-Absatz-Standardschriftart11">
    <w:name w:val="WW-Absatz-Standardschriftart11"/>
    <w:rsid w:val="005F5829"/>
  </w:style>
  <w:style w:type="character" w:customStyle="1" w:styleId="WW-Absatz-Standardschriftart111">
    <w:name w:val="WW-Absatz-Standardschriftart111"/>
    <w:rsid w:val="005F5829"/>
  </w:style>
  <w:style w:type="character" w:customStyle="1" w:styleId="WW-Absatz-Standardschriftart1111">
    <w:name w:val="WW-Absatz-Standardschriftart1111"/>
    <w:rsid w:val="005F5829"/>
  </w:style>
  <w:style w:type="character" w:customStyle="1" w:styleId="WW-Absatz-Standardschriftart11111">
    <w:name w:val="WW-Absatz-Standardschriftart11111"/>
    <w:rsid w:val="005F5829"/>
  </w:style>
  <w:style w:type="character" w:customStyle="1" w:styleId="WW-Absatz-Standardschriftart111111">
    <w:name w:val="WW-Absatz-Standardschriftart111111"/>
    <w:rsid w:val="005F5829"/>
  </w:style>
  <w:style w:type="character" w:customStyle="1" w:styleId="WW-Absatz-Standardschriftart1111111">
    <w:name w:val="WW-Absatz-Standardschriftart1111111"/>
    <w:rsid w:val="005F5829"/>
  </w:style>
  <w:style w:type="character" w:customStyle="1" w:styleId="WW-Absatz-Standardschriftart11111111">
    <w:name w:val="WW-Absatz-Standardschriftart11111111"/>
    <w:rsid w:val="005F5829"/>
  </w:style>
  <w:style w:type="character" w:customStyle="1" w:styleId="Standardnpsmoodstavce1">
    <w:name w:val="Standardní písmo odstavce1"/>
    <w:rsid w:val="005F5829"/>
  </w:style>
  <w:style w:type="character" w:customStyle="1" w:styleId="Symbolyproslovn">
    <w:name w:val="Symboly pro číslování"/>
    <w:rsid w:val="005F5829"/>
  </w:style>
  <w:style w:type="paragraph" w:customStyle="1" w:styleId="Nadpis">
    <w:name w:val="Nadpis"/>
    <w:basedOn w:val="NormlnIMP"/>
    <w:next w:val="Odstavec"/>
    <w:rsid w:val="005F5829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5F5829"/>
    <w:pPr>
      <w:spacing w:after="120"/>
    </w:pPr>
  </w:style>
  <w:style w:type="paragraph" w:styleId="Seznam">
    <w:name w:val="List"/>
    <w:basedOn w:val="Zkladntext"/>
    <w:semiHidden/>
    <w:rsid w:val="005F5829"/>
    <w:rPr>
      <w:rFonts w:cs="Tahoma"/>
    </w:rPr>
  </w:style>
  <w:style w:type="paragraph" w:customStyle="1" w:styleId="Popisek">
    <w:name w:val="Popisek"/>
    <w:basedOn w:val="Normln"/>
    <w:rsid w:val="005F58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F5829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5F5829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5F5829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5F5829"/>
    <w:pPr>
      <w:spacing w:after="115"/>
      <w:ind w:firstLine="480"/>
    </w:pPr>
  </w:style>
  <w:style w:type="paragraph" w:customStyle="1" w:styleId="Poznmka">
    <w:name w:val="Poznámka"/>
    <w:basedOn w:val="NormlnIMP"/>
    <w:rsid w:val="005F5829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5F582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5F5829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5F5829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5F5829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5</cp:revision>
  <cp:lastPrinted>1601-01-01T00:00:00Z</cp:lastPrinted>
  <dcterms:created xsi:type="dcterms:W3CDTF">2017-03-06T23:29:00Z</dcterms:created>
  <dcterms:modified xsi:type="dcterms:W3CDTF">2017-03-07T00:17:00Z</dcterms:modified>
</cp:coreProperties>
</file>