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8B67" w14:textId="77777777" w:rsidR="00C71467" w:rsidRDefault="001A04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2B0DE136" w14:textId="1BA030CD" w:rsidR="00C71467" w:rsidRDefault="001A040D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II. ligy ve vzp</w:t>
      </w:r>
      <w:r w:rsidR="008C38E3">
        <w:rPr>
          <w:b/>
          <w:u w:val="single"/>
        </w:rPr>
        <w:t>írání družstev mužů pro rok 202</w:t>
      </w:r>
      <w:r w:rsidR="00DB3CF0">
        <w:rPr>
          <w:b/>
          <w:u w:val="single"/>
        </w:rPr>
        <w:t>5</w:t>
      </w:r>
    </w:p>
    <w:p w14:paraId="4A47EC57" w14:textId="77777777" w:rsidR="00EC2F65" w:rsidRDefault="00EC2F65">
      <w:pPr>
        <w:pStyle w:val="NormlnIMP"/>
        <w:jc w:val="center"/>
        <w:rPr>
          <w:b/>
          <w:u w:val="single"/>
        </w:rPr>
      </w:pPr>
    </w:p>
    <w:p w14:paraId="4A9F8088" w14:textId="7F0B97A9" w:rsidR="00C71467" w:rsidRDefault="00497DFD" w:rsidP="00EC2F65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1A040D">
        <w:rPr>
          <w:b/>
          <w:u w:val="single"/>
        </w:rPr>
        <w:t>. kolo</w:t>
      </w:r>
    </w:p>
    <w:p w14:paraId="7CBCF292" w14:textId="77777777" w:rsidR="00EC2F65" w:rsidRPr="00EC2F65" w:rsidRDefault="00EC2F65" w:rsidP="00EC2F65">
      <w:pPr>
        <w:pStyle w:val="NormlnIMP"/>
        <w:jc w:val="center"/>
        <w:rPr>
          <w:b/>
          <w:u w:val="single"/>
        </w:rPr>
      </w:pPr>
    </w:p>
    <w:p w14:paraId="6412B9D2" w14:textId="754592FE" w:rsidR="00C71467" w:rsidRDefault="001A040D">
      <w:pPr>
        <w:pStyle w:val="NormlnIMP"/>
      </w:pPr>
      <w:r>
        <w:rPr>
          <w:b/>
        </w:rPr>
        <w:t>1. Pořadatel:</w:t>
      </w:r>
      <w:r w:rsidR="006514D1">
        <w:tab/>
      </w:r>
      <w:r w:rsidR="006514D1"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497DFD">
        <w:t>BC Praha</w:t>
      </w:r>
    </w:p>
    <w:p w14:paraId="370BE92E" w14:textId="39974590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497DFD">
        <w:t>TJ Rotas Rotava</w:t>
      </w:r>
    </w:p>
    <w:p w14:paraId="6E723883" w14:textId="60E02909" w:rsidR="003A20A2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TJ </w:t>
      </w:r>
      <w:r w:rsidR="00497DFD">
        <w:t>Nový Hrozenkov</w:t>
      </w:r>
    </w:p>
    <w:p w14:paraId="4B89FC65" w14:textId="51CDA0EF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UF Olomouc</w:t>
      </w:r>
    </w:p>
    <w:p w14:paraId="4DA95FFE" w14:textId="42E263D9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</w:t>
      </w:r>
      <w:r w:rsidR="00497DFD">
        <w:t>WCB</w:t>
      </w:r>
      <w:r w:rsidR="006E36A3">
        <w:t xml:space="preserve"> Brno</w:t>
      </w:r>
    </w:p>
    <w:p w14:paraId="3D6F9404" w14:textId="77777777" w:rsidR="008E4AA5" w:rsidRPr="00B3752D" w:rsidRDefault="008E4AA5">
      <w:pPr>
        <w:pStyle w:val="NormlnIMP"/>
        <w:rPr>
          <w:sz w:val="8"/>
          <w:szCs w:val="8"/>
        </w:rPr>
      </w:pPr>
    </w:p>
    <w:p w14:paraId="7C8E386A" w14:textId="60FF5F59" w:rsidR="00C71467" w:rsidRDefault="001A040D">
      <w:pPr>
        <w:pStyle w:val="NormlnIMP"/>
      </w:pPr>
      <w:r>
        <w:rPr>
          <w:b/>
        </w:rPr>
        <w:t>2. Datum konání:</w:t>
      </w:r>
      <w:r>
        <w:tab/>
      </w:r>
      <w:r w:rsidR="00497DFD">
        <w:rPr>
          <w:b/>
          <w:bCs/>
        </w:rPr>
        <w:t>4</w:t>
      </w:r>
      <w:r w:rsidR="006632C8" w:rsidRPr="006E36A3">
        <w:rPr>
          <w:b/>
          <w:bCs/>
        </w:rPr>
        <w:t>.</w:t>
      </w:r>
      <w:r w:rsidR="006632C8" w:rsidRPr="007B332F">
        <w:rPr>
          <w:b/>
          <w:bCs/>
        </w:rPr>
        <w:t xml:space="preserve"> </w:t>
      </w:r>
      <w:r w:rsidR="00497DFD">
        <w:rPr>
          <w:b/>
          <w:bCs/>
        </w:rPr>
        <w:t>října</w:t>
      </w:r>
      <w:r w:rsidR="006632C8" w:rsidRPr="007B332F">
        <w:rPr>
          <w:b/>
          <w:bCs/>
        </w:rPr>
        <w:t xml:space="preserve"> 202</w:t>
      </w:r>
      <w:r w:rsidR="00DB3CF0">
        <w:rPr>
          <w:b/>
          <w:bCs/>
        </w:rPr>
        <w:t>5</w:t>
      </w:r>
    </w:p>
    <w:p w14:paraId="771727FA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237052A1" w14:textId="1F96C931" w:rsidR="003A20A2" w:rsidRDefault="001A040D" w:rsidP="003A20A2">
      <w:pPr>
        <w:pStyle w:val="NormlnIMP"/>
      </w:pPr>
      <w:r>
        <w:rPr>
          <w:b/>
        </w:rPr>
        <w:t>3. Místo konání: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497DFD">
        <w:t>Praha, Ohradní 1439, Praha 4</w:t>
      </w:r>
    </w:p>
    <w:p w14:paraId="271EACCD" w14:textId="033FFF5B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497DFD">
        <w:t>Rotava, hala vzpírání</w:t>
      </w:r>
    </w:p>
    <w:p w14:paraId="4E658A32" w14:textId="2CCA17EF" w:rsidR="00C71467" w:rsidRDefault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</w:t>
      </w:r>
      <w:r w:rsidR="00497DFD">
        <w:t>Nový Hrozenkov, hala vzpírání ZŠ</w:t>
      </w:r>
    </w:p>
    <w:p w14:paraId="785F552D" w14:textId="5ADDFBAA" w:rsidR="00DB3CF0" w:rsidRDefault="00DB3CF0" w:rsidP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Olomouc, tělocvična Ultimate Fitness, Lazce 564 (Váhalíkova)</w:t>
      </w:r>
    </w:p>
    <w:p w14:paraId="21015746" w14:textId="7DAEBE9A" w:rsidR="00DB3CF0" w:rsidRDefault="00DB3CF0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</w:t>
      </w:r>
      <w:r w:rsidR="00B86D1E">
        <w:t xml:space="preserve">Brno, </w:t>
      </w:r>
      <w:r w:rsidR="00497DFD">
        <w:t>New Park gym, Heršpická 6</w:t>
      </w:r>
    </w:p>
    <w:p w14:paraId="28737B0E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0018D60D" w14:textId="13241F8E" w:rsidR="003A20A2" w:rsidRDefault="001A040D" w:rsidP="003A20A2">
      <w:pPr>
        <w:pStyle w:val="NormlnIMP"/>
      </w:pPr>
      <w:bookmarkStart w:id="0" w:name="_Hlk208057161"/>
      <w:r>
        <w:rPr>
          <w:b/>
        </w:rPr>
        <w:t>4. Ředitel soutěže:</w:t>
      </w:r>
      <w:r>
        <w:tab/>
      </w:r>
      <w:r w:rsidR="003A20A2" w:rsidRPr="003A20A2">
        <w:rPr>
          <w:b/>
          <w:bCs/>
        </w:rPr>
        <w:t>„A“</w:t>
      </w:r>
      <w:r w:rsidR="003A20A2">
        <w:t xml:space="preserve"> – </w:t>
      </w:r>
      <w:r w:rsidR="00497DFD">
        <w:t>Semík Ondřej, tel.: 605 322 672</w:t>
      </w:r>
    </w:p>
    <w:p w14:paraId="53D8549D" w14:textId="3BDDA639" w:rsidR="003A20A2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497DFD">
        <w:t>Jan Šedlbauer, tel.: 724</w:t>
      </w:r>
      <w:r w:rsidR="006B4634">
        <w:t> </w:t>
      </w:r>
      <w:r w:rsidR="00497DFD">
        <w:t>606</w:t>
      </w:r>
      <w:r w:rsidR="006B4634">
        <w:t xml:space="preserve"> </w:t>
      </w:r>
      <w:r w:rsidR="00497DFD">
        <w:t>852</w:t>
      </w:r>
    </w:p>
    <w:p w14:paraId="71448839" w14:textId="49B111EA" w:rsidR="006514D1" w:rsidRDefault="003A20A2" w:rsidP="003A20A2">
      <w:pPr>
        <w:pStyle w:val="NormlnIMP"/>
      </w:pPr>
      <w:r>
        <w:tab/>
      </w:r>
      <w:r>
        <w:tab/>
      </w:r>
      <w:r>
        <w:tab/>
      </w:r>
      <w:r w:rsidRPr="003A20A2">
        <w:rPr>
          <w:b/>
          <w:bCs/>
        </w:rPr>
        <w:t>„C“</w:t>
      </w:r>
      <w:r>
        <w:t xml:space="preserve"> – </w:t>
      </w:r>
      <w:r w:rsidR="00497DFD">
        <w:t>Orság František, tel.: 605 759 893</w:t>
      </w:r>
    </w:p>
    <w:p w14:paraId="41698E97" w14:textId="123995C3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Martin Novotný, 773 989 236</w:t>
      </w:r>
    </w:p>
    <w:p w14:paraId="365C74A4" w14:textId="6839E76A" w:rsidR="00EE4EB8" w:rsidRPr="003A20A2" w:rsidRDefault="00EE4EB8" w:rsidP="00EE4EB8">
      <w:pPr>
        <w:pStyle w:val="NormlnIMP"/>
        <w:rPr>
          <w:szCs w:val="24"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</w:t>
      </w:r>
      <w:r w:rsidR="00497DFD">
        <w:t>Klára Chatrná, tel.: 703 146 462</w:t>
      </w:r>
    </w:p>
    <w:bookmarkEnd w:id="0"/>
    <w:p w14:paraId="6D2ADF20" w14:textId="77777777" w:rsidR="00C71467" w:rsidRPr="00B3752D" w:rsidRDefault="00C71467" w:rsidP="005E3404">
      <w:pPr>
        <w:pStyle w:val="NormlnIMP"/>
        <w:jc w:val="both"/>
        <w:rPr>
          <w:sz w:val="8"/>
          <w:szCs w:val="8"/>
        </w:rPr>
      </w:pPr>
    </w:p>
    <w:p w14:paraId="7C98B1F7" w14:textId="54984F6A" w:rsidR="003A20A2" w:rsidRDefault="001A040D" w:rsidP="003A20A2">
      <w:pPr>
        <w:pStyle w:val="NormlnIMP"/>
      </w:pPr>
      <w:bookmarkStart w:id="1" w:name="_Hlk208057350"/>
      <w:r>
        <w:rPr>
          <w:b/>
        </w:rPr>
        <w:t>5. Zástupce SK</w:t>
      </w:r>
      <w:r w:rsidR="003A20A2">
        <w:rPr>
          <w:b/>
        </w:rPr>
        <w:tab/>
      </w:r>
      <w:r w:rsidR="003A20A2" w:rsidRPr="003A20A2">
        <w:rPr>
          <w:b/>
          <w:bCs/>
        </w:rPr>
        <w:t>„A“</w:t>
      </w:r>
      <w:r w:rsidR="003A20A2">
        <w:t xml:space="preserve"> –</w:t>
      </w:r>
      <w:r w:rsidR="00774487">
        <w:t xml:space="preserve"> Radouš</w:t>
      </w:r>
    </w:p>
    <w:p w14:paraId="08F04E77" w14:textId="0D04C800" w:rsidR="003A20A2" w:rsidRDefault="003A20A2" w:rsidP="003A20A2">
      <w:pPr>
        <w:pStyle w:val="NormlnIMP"/>
      </w:pPr>
      <w:r>
        <w:tab/>
      </w:r>
      <w:r w:rsidR="00EA126C">
        <w:t>+</w:t>
      </w:r>
      <w:r>
        <w:tab/>
      </w:r>
      <w:r>
        <w:tab/>
      </w:r>
      <w:r w:rsidRPr="003A20A2">
        <w:rPr>
          <w:b/>
          <w:bCs/>
        </w:rPr>
        <w:t>„B“</w:t>
      </w:r>
      <w:r>
        <w:t xml:space="preserve"> – </w:t>
      </w:r>
      <w:r w:rsidR="00774487">
        <w:t>Jílek</w:t>
      </w:r>
    </w:p>
    <w:p w14:paraId="521FF7A0" w14:textId="3EF22C3A" w:rsidR="00C71467" w:rsidRDefault="00EA126C">
      <w:pPr>
        <w:pStyle w:val="NormlnIMP"/>
      </w:pPr>
      <w:r>
        <w:rPr>
          <w:b/>
        </w:rPr>
        <w:t>vrchní rozhodčí:</w:t>
      </w:r>
      <w:r w:rsidR="003A20A2">
        <w:tab/>
      </w:r>
      <w:r w:rsidR="003A20A2"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D94946">
        <w:t xml:space="preserve">– </w:t>
      </w:r>
      <w:r w:rsidR="006B4634">
        <w:t>Zapalač F.</w:t>
      </w:r>
    </w:p>
    <w:p w14:paraId="5C67F416" w14:textId="094BA214" w:rsidR="00EE4EB8" w:rsidRDefault="00EE4EB8" w:rsidP="00EE4EB8">
      <w:pPr>
        <w:pStyle w:val="NormlnIMP"/>
      </w:pPr>
      <w:r>
        <w:tab/>
      </w: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</w:t>
      </w:r>
      <w:r w:rsidR="003E0E96">
        <w:t>Doležel</w:t>
      </w:r>
    </w:p>
    <w:p w14:paraId="79C8BAC3" w14:textId="234971FC" w:rsidR="00EE4EB8" w:rsidRDefault="00EE4EB8" w:rsidP="00EE4EB8">
      <w:pPr>
        <w:pStyle w:val="NormlnIMP"/>
        <w:rPr>
          <w:b/>
        </w:rPr>
      </w:pPr>
      <w:r>
        <w:tab/>
      </w: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="00AE0D08">
        <w:t xml:space="preserve"> </w:t>
      </w:r>
      <w:r w:rsidR="003E0E96">
        <w:t>Kolář Daniel</w:t>
      </w:r>
      <w:r w:rsidR="006B4634">
        <w:t xml:space="preserve"> ml.</w:t>
      </w:r>
    </w:p>
    <w:p w14:paraId="2F6B9662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20F2357B" w14:textId="75420B13" w:rsidR="00EA126C" w:rsidRDefault="001A040D" w:rsidP="00EA126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 w:rsidR="00EA126C" w:rsidRPr="003A20A2">
        <w:rPr>
          <w:b/>
          <w:bCs/>
        </w:rPr>
        <w:t>„A“</w:t>
      </w:r>
      <w:r w:rsidR="00EA126C">
        <w:t xml:space="preserve"> – </w:t>
      </w:r>
      <w:r w:rsidR="003E0E96">
        <w:t>Slach</w:t>
      </w:r>
      <w:r w:rsidR="00AE0D08">
        <w:t xml:space="preserve">, Pech, </w:t>
      </w:r>
      <w:r w:rsidR="00774487">
        <w:t>Starcková, Orságová</w:t>
      </w:r>
    </w:p>
    <w:p w14:paraId="06FA833C" w14:textId="02765775" w:rsidR="00EA126C" w:rsidRDefault="00EA126C" w:rsidP="007B332F">
      <w:pPr>
        <w:pStyle w:val="NormlnIMP"/>
        <w:ind w:left="720" w:firstLine="720"/>
      </w:pPr>
      <w:r w:rsidRPr="003A20A2">
        <w:rPr>
          <w:b/>
          <w:bCs/>
        </w:rPr>
        <w:t>„B“</w:t>
      </w:r>
      <w:r>
        <w:t xml:space="preserve"> – </w:t>
      </w:r>
      <w:r w:rsidR="00AE0D08">
        <w:t>K</w:t>
      </w:r>
      <w:r w:rsidR="00774487">
        <w:t>ocur</w:t>
      </w:r>
      <w:r w:rsidR="00AE0D08">
        <w:t xml:space="preserve">, Podšer, </w:t>
      </w:r>
      <w:r w:rsidR="00774487">
        <w:t>Zronková D., Zronek V. ml.</w:t>
      </w:r>
    </w:p>
    <w:p w14:paraId="303CB0E2" w14:textId="7EF889AB" w:rsidR="00C71467" w:rsidRDefault="00EA126C" w:rsidP="00EA126C">
      <w:pPr>
        <w:pStyle w:val="NormlnIMP"/>
      </w:pPr>
      <w:r>
        <w:tab/>
      </w:r>
      <w:r>
        <w:tab/>
      </w:r>
      <w:r w:rsidRPr="003A20A2">
        <w:rPr>
          <w:b/>
          <w:bCs/>
        </w:rPr>
        <w:t>„C“</w:t>
      </w:r>
      <w:r>
        <w:rPr>
          <w:b/>
          <w:bCs/>
        </w:rPr>
        <w:t xml:space="preserve"> </w:t>
      </w:r>
      <w:r w:rsidR="007B332F">
        <w:rPr>
          <w:b/>
          <w:bCs/>
        </w:rPr>
        <w:t>–</w:t>
      </w:r>
      <w:r>
        <w:rPr>
          <w:b/>
          <w:bCs/>
        </w:rPr>
        <w:t xml:space="preserve"> </w:t>
      </w:r>
      <w:r w:rsidR="006B4634" w:rsidRPr="006B4634">
        <w:t xml:space="preserve">Zapalač O., Janíčková, </w:t>
      </w:r>
      <w:r w:rsidR="003E0E96" w:rsidRPr="006B4634">
        <w:t>Kužílek</w:t>
      </w:r>
      <w:r w:rsidR="006B4634" w:rsidRPr="006B4634">
        <w:t>, Trlicová</w:t>
      </w:r>
    </w:p>
    <w:p w14:paraId="5274CB8E" w14:textId="45584F88" w:rsidR="00AE0D08" w:rsidRDefault="00AE0D08" w:rsidP="00AE0D08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Kubáček, </w:t>
      </w:r>
      <w:r w:rsidR="006B4634">
        <w:t>Navrátil V., Rančev, Bůžek</w:t>
      </w:r>
    </w:p>
    <w:p w14:paraId="0D8EDA01" w14:textId="49F714C9" w:rsidR="00AE0D08" w:rsidRDefault="00AE0D08" w:rsidP="00AE0D08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 </w:t>
      </w:r>
      <w:r w:rsidR="006B4634">
        <w:t>Lepíková, Barteček, Tran Bao, Lošáková</w:t>
      </w:r>
    </w:p>
    <w:bookmarkEnd w:id="1"/>
    <w:p w14:paraId="518A95E9" w14:textId="77777777" w:rsidR="007B332F" w:rsidRPr="00B3752D" w:rsidRDefault="007B332F" w:rsidP="00EA126C">
      <w:pPr>
        <w:pStyle w:val="NormlnIMP"/>
        <w:rPr>
          <w:sz w:val="8"/>
          <w:szCs w:val="8"/>
        </w:rPr>
      </w:pPr>
    </w:p>
    <w:p w14:paraId="3A1AF6AE" w14:textId="7344E1E3" w:rsidR="007B332F" w:rsidRDefault="001A040D">
      <w:pPr>
        <w:pStyle w:val="NormlnIMP"/>
      </w:pPr>
      <w:r>
        <w:rPr>
          <w:b/>
        </w:rPr>
        <w:t>7. Startují:</w:t>
      </w:r>
      <w:r>
        <w:tab/>
      </w:r>
      <w:r w:rsidR="007B332F" w:rsidRPr="00D94946">
        <w:rPr>
          <w:b/>
          <w:bCs/>
        </w:rPr>
        <w:t>„A“</w:t>
      </w:r>
      <w:r w:rsidR="007B332F">
        <w:t xml:space="preserve"> </w:t>
      </w:r>
      <w:r w:rsidR="00B3752D">
        <w:t>–</w:t>
      </w:r>
      <w:r w:rsidR="007B332F">
        <w:t xml:space="preserve"> B</w:t>
      </w:r>
      <w:r w:rsidR="00FD1A0A">
        <w:t xml:space="preserve">C Praha, </w:t>
      </w:r>
      <w:r w:rsidR="007B332F">
        <w:t>Bohemians Praha</w:t>
      </w:r>
      <w:r w:rsidR="00B3752D">
        <w:t xml:space="preserve"> A+B,</w:t>
      </w:r>
      <w:r w:rsidR="007B332F" w:rsidRPr="007B332F">
        <w:t xml:space="preserve"> </w:t>
      </w:r>
      <w:r w:rsidR="007B332F">
        <w:t>SKV Teplice, TJ B. Meziboří</w:t>
      </w:r>
    </w:p>
    <w:p w14:paraId="64DBBD66" w14:textId="7CB3B396" w:rsidR="00C71467" w:rsidRDefault="001A040D" w:rsidP="00B3752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„B“</w:t>
      </w:r>
      <w:r w:rsidR="007B332F">
        <w:t xml:space="preserve"> </w:t>
      </w:r>
      <w:r w:rsidR="00B3752D">
        <w:t>– SKV Sokolov, Slavoj Plzeň 1899,</w:t>
      </w:r>
      <w:r w:rsidR="00B3752D" w:rsidRPr="00B3752D">
        <w:t xml:space="preserve"> </w:t>
      </w:r>
      <w:r w:rsidR="00B3752D">
        <w:t>Start Plzeň, TJ R. Rotava, TJ L. Cheb</w:t>
      </w:r>
    </w:p>
    <w:p w14:paraId="780A56C0" w14:textId="188DA9F0" w:rsidR="00305A7C" w:rsidRDefault="001A040D">
      <w:pPr>
        <w:pStyle w:val="NormlnIMP"/>
      </w:pPr>
      <w:r>
        <w:tab/>
      </w:r>
      <w:r>
        <w:tab/>
      </w:r>
      <w:r w:rsidR="007B332F" w:rsidRPr="00D94946">
        <w:rPr>
          <w:b/>
          <w:bCs/>
        </w:rPr>
        <w:t>„C“</w:t>
      </w:r>
      <w:r w:rsidR="007B332F">
        <w:t xml:space="preserve"> </w:t>
      </w:r>
      <w:r w:rsidR="004343A3">
        <w:t>–</w:t>
      </w:r>
      <w:r w:rsidR="007B332F">
        <w:t xml:space="preserve"> </w:t>
      </w:r>
      <w:r>
        <w:t>S. JS Zlín 5</w:t>
      </w:r>
      <w:r w:rsidR="00B3752D">
        <w:t xml:space="preserve"> A+B</w:t>
      </w:r>
      <w:r w:rsidR="007B332F">
        <w:t>,</w:t>
      </w:r>
      <w:r w:rsidR="007B332F" w:rsidRPr="007B332F">
        <w:t xml:space="preserve"> </w:t>
      </w:r>
      <w:r w:rsidR="00B3752D">
        <w:t>TJ Holešov B,</w:t>
      </w:r>
      <w:r w:rsidR="00B3752D" w:rsidRPr="007B332F">
        <w:t xml:space="preserve"> </w:t>
      </w:r>
      <w:r w:rsidR="00B3752D">
        <w:t>TJ S. N. Hrozenkov, SK CWG Bohumín</w:t>
      </w:r>
    </w:p>
    <w:p w14:paraId="05094D86" w14:textId="199A3502" w:rsidR="00B3752D" w:rsidRDefault="00B3752D" w:rsidP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„D“</w:t>
      </w:r>
      <w:r>
        <w:t xml:space="preserve"> – UF Olomouc A+B, SPČ Olomouc, Vzpírání Haná Náměšť na Hané</w:t>
      </w:r>
    </w:p>
    <w:p w14:paraId="42CF12C1" w14:textId="4B39BBEB" w:rsidR="00B3752D" w:rsidRDefault="00B3752D" w:rsidP="00B3752D">
      <w:pPr>
        <w:pStyle w:val="NormlnIMP"/>
      </w:pPr>
      <w:r>
        <w:tab/>
      </w:r>
      <w:r>
        <w:tab/>
      </w:r>
      <w:r w:rsidRPr="00DB3CF0">
        <w:rPr>
          <w:b/>
          <w:bCs/>
        </w:rPr>
        <w:t>„E“</w:t>
      </w:r>
      <w:r>
        <w:t xml:space="preserve"> –</w:t>
      </w:r>
      <w:r w:rsidRPr="00B3752D">
        <w:t xml:space="preserve"> </w:t>
      </w:r>
      <w:r>
        <w:t>Hellas Brno B, WCB Brno B+C, Vzpírání Boskovice</w:t>
      </w:r>
    </w:p>
    <w:p w14:paraId="10B49428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15C55492" w14:textId="56AF53D3" w:rsidR="00C71467" w:rsidRPr="00D53405" w:rsidRDefault="001A040D" w:rsidP="00D53405">
      <w:pPr>
        <w:pStyle w:val="NormlnIMP"/>
        <w:rPr>
          <w:b/>
        </w:rPr>
      </w:pPr>
      <w:r>
        <w:rPr>
          <w:b/>
        </w:rPr>
        <w:t xml:space="preserve">8. Časový </w:t>
      </w:r>
      <w:r w:rsidR="009677BE">
        <w:rPr>
          <w:b/>
        </w:rPr>
        <w:t>pořad:</w:t>
      </w:r>
      <w:r w:rsidR="009677BE">
        <w:rPr>
          <w:b/>
        </w:rPr>
        <w:tab/>
      </w:r>
      <w:r>
        <w:t>Technická porada</w:t>
      </w:r>
      <w:r>
        <w:tab/>
      </w:r>
      <w:r>
        <w:tab/>
      </w:r>
      <w:r w:rsidR="00B3752D">
        <w:t>12</w:t>
      </w:r>
      <w:r>
        <w:t>.</w:t>
      </w:r>
      <w:r w:rsidR="00B3752D">
        <w:t>00</w:t>
      </w:r>
    </w:p>
    <w:p w14:paraId="4E4A14EB" w14:textId="6BAE1DE6" w:rsidR="00C71467" w:rsidRDefault="001A040D" w:rsidP="00D53405">
      <w:pPr>
        <w:pStyle w:val="NormlnIMP"/>
        <w:ind w:left="1440" w:firstLine="720"/>
      </w:pPr>
      <w:r>
        <w:t>Vážení</w:t>
      </w:r>
      <w:r>
        <w:tab/>
      </w:r>
      <w:r>
        <w:tab/>
      </w:r>
      <w:r>
        <w:tab/>
      </w:r>
      <w:r>
        <w:tab/>
      </w:r>
      <w:r w:rsidR="00B3752D">
        <w:t>12.15 – 13.15</w:t>
      </w:r>
    </w:p>
    <w:p w14:paraId="336365C4" w14:textId="4A937853" w:rsidR="00C71467" w:rsidRDefault="001A040D" w:rsidP="00D53405">
      <w:pPr>
        <w:pStyle w:val="NormlnIMP"/>
        <w:ind w:left="1440" w:firstLine="720"/>
      </w:pPr>
      <w:r>
        <w:t>Nástup 1. skupiny</w:t>
      </w:r>
      <w:r>
        <w:tab/>
      </w:r>
      <w:r>
        <w:tab/>
      </w:r>
      <w:r w:rsidR="004911B9">
        <w:t>1</w:t>
      </w:r>
      <w:r w:rsidR="00B3752D">
        <w:t>3</w:t>
      </w:r>
      <w:r>
        <w:t>.</w:t>
      </w:r>
      <w:r w:rsidR="00B3752D">
        <w:t>45</w:t>
      </w:r>
    </w:p>
    <w:p w14:paraId="0743CC73" w14:textId="2104A11F" w:rsidR="00C71467" w:rsidRDefault="00D53405" w:rsidP="00D53405">
      <w:pPr>
        <w:pStyle w:val="NormlnIMP"/>
        <w:ind w:left="1440" w:firstLine="720"/>
      </w:pPr>
      <w:r>
        <w:t xml:space="preserve">Přestávka mezi skupinami </w:t>
      </w:r>
      <w:r w:rsidR="00BC3C47">
        <w:t>10</w:t>
      </w:r>
      <w:r w:rsidR="001A040D">
        <w:t xml:space="preserve"> min</w:t>
      </w:r>
      <w:r>
        <w:t>.</w:t>
      </w:r>
      <w:r w:rsidR="00DB5811">
        <w:t xml:space="preserve"> </w:t>
      </w:r>
      <w:r w:rsidR="00DB5811">
        <w:tab/>
      </w:r>
    </w:p>
    <w:p w14:paraId="4F070CC0" w14:textId="77777777" w:rsidR="00C71467" w:rsidRPr="00B3752D" w:rsidRDefault="00C71467">
      <w:pPr>
        <w:pStyle w:val="NormlnIMP"/>
        <w:rPr>
          <w:sz w:val="8"/>
          <w:szCs w:val="8"/>
        </w:rPr>
      </w:pPr>
    </w:p>
    <w:p w14:paraId="5C810BB2" w14:textId="5BD9C9F5" w:rsidR="00C71467" w:rsidRDefault="001A040D">
      <w:pPr>
        <w:pStyle w:val="NormlnIMP"/>
      </w:pPr>
      <w:r>
        <w:rPr>
          <w:b/>
        </w:rPr>
        <w:t>9. Úhrada:</w:t>
      </w:r>
      <w:r>
        <w:tab/>
      </w:r>
      <w:r>
        <w:tab/>
        <w:t>Oddíly-kluby startují na vlastní náklady</w:t>
      </w:r>
    </w:p>
    <w:p w14:paraId="5DAAA5B9" w14:textId="77777777" w:rsidR="00C71467" w:rsidRPr="00350CDB" w:rsidRDefault="00C71467">
      <w:pPr>
        <w:pStyle w:val="NormlnIMP"/>
        <w:rPr>
          <w:sz w:val="8"/>
          <w:szCs w:val="8"/>
        </w:rPr>
      </w:pPr>
    </w:p>
    <w:p w14:paraId="6BD8B5E7" w14:textId="77777777" w:rsidR="00350CDB" w:rsidRDefault="001A040D" w:rsidP="00350CDB">
      <w:pPr>
        <w:pStyle w:val="NormlnIMP"/>
        <w:jc w:val="both"/>
      </w:pPr>
      <w:r>
        <w:rPr>
          <w:b/>
          <w:bCs/>
        </w:rPr>
        <w:t>10. Poznámka:</w:t>
      </w:r>
      <w:r>
        <w:rPr>
          <w:b/>
          <w:bCs/>
        </w:rPr>
        <w:tab/>
      </w:r>
      <w:r>
        <w:t xml:space="preserve">Všichni závodníci </w:t>
      </w:r>
      <w:r w:rsidR="007B332F">
        <w:t xml:space="preserve">se </w:t>
      </w:r>
      <w:r>
        <w:t xml:space="preserve">musí </w:t>
      </w:r>
      <w:r w:rsidR="007B332F">
        <w:t xml:space="preserve">prokázat </w:t>
      </w:r>
      <w:r>
        <w:t xml:space="preserve">lékařskou prohlídku, která není starší </w:t>
      </w:r>
      <w:r>
        <w:tab/>
      </w:r>
      <w:r>
        <w:tab/>
      </w:r>
      <w:r>
        <w:tab/>
      </w:r>
      <w:r>
        <w:tab/>
        <w:t>12 měsíců</w:t>
      </w:r>
    </w:p>
    <w:p w14:paraId="02642DC7" w14:textId="77777777" w:rsidR="00D65D76" w:rsidRDefault="00D65D76" w:rsidP="00350CDB">
      <w:pPr>
        <w:pStyle w:val="NormlnIMP"/>
        <w:jc w:val="both"/>
      </w:pPr>
    </w:p>
    <w:p w14:paraId="321B75A9" w14:textId="77777777" w:rsidR="00D65D76" w:rsidRDefault="00D65D76" w:rsidP="00350CDB">
      <w:pPr>
        <w:pStyle w:val="NormlnIMP"/>
        <w:jc w:val="both"/>
      </w:pPr>
    </w:p>
    <w:p w14:paraId="1DA9E733" w14:textId="77777777" w:rsidR="00D65D76" w:rsidRDefault="00D65D76" w:rsidP="00350CDB">
      <w:pPr>
        <w:pStyle w:val="NormlnIMP"/>
        <w:jc w:val="both"/>
      </w:pPr>
    </w:p>
    <w:p w14:paraId="0A1EC747" w14:textId="3885E6C5" w:rsidR="00D65D76" w:rsidRDefault="00D65D76" w:rsidP="00350CDB">
      <w:pPr>
        <w:pStyle w:val="NormlnIMP"/>
        <w:jc w:val="both"/>
        <w:rPr>
          <w:b/>
          <w:bCs/>
        </w:rPr>
      </w:pPr>
      <w:r w:rsidRPr="00D65D76">
        <w:rPr>
          <w:b/>
          <w:bCs/>
        </w:rPr>
        <w:t xml:space="preserve">Pořadí po </w:t>
      </w:r>
      <w:r w:rsidR="00F52BBE">
        <w:rPr>
          <w:b/>
          <w:bCs/>
        </w:rPr>
        <w:t>2</w:t>
      </w:r>
      <w:r w:rsidRPr="00D65D76">
        <w:rPr>
          <w:b/>
          <w:bCs/>
        </w:rPr>
        <w:t>. kole:</w:t>
      </w:r>
    </w:p>
    <w:p w14:paraId="1DED059E" w14:textId="77777777" w:rsidR="00241E35" w:rsidRPr="00D65D76" w:rsidRDefault="00241E35" w:rsidP="00350CDB">
      <w:pPr>
        <w:pStyle w:val="NormlnIMP"/>
        <w:jc w:val="both"/>
        <w:rPr>
          <w:b/>
          <w:bCs/>
        </w:rPr>
      </w:pPr>
    </w:p>
    <w:p w14:paraId="41CB2D05" w14:textId="48C6BD65" w:rsidR="00D65D76" w:rsidRDefault="00D65D76" w:rsidP="00350CDB">
      <w:pPr>
        <w:pStyle w:val="NormlnIMP"/>
        <w:jc w:val="both"/>
      </w:pPr>
      <w:r w:rsidRPr="006132F5">
        <w:rPr>
          <w:b/>
          <w:bCs/>
        </w:rPr>
        <w:t>Sk. A</w:t>
      </w:r>
      <w:r>
        <w:tab/>
      </w:r>
      <w:r>
        <w:tab/>
      </w:r>
      <w:r>
        <w:tab/>
      </w:r>
      <w:r>
        <w:tab/>
      </w:r>
      <w:r w:rsidR="006132F5">
        <w:tab/>
      </w:r>
      <w:r w:rsidR="006132F5">
        <w:tab/>
      </w:r>
      <w:r w:rsidRPr="006132F5">
        <w:rPr>
          <w:b/>
          <w:bCs/>
        </w:rPr>
        <w:t>Sk. B</w:t>
      </w:r>
    </w:p>
    <w:p w14:paraId="1898D812" w14:textId="5DC6B688" w:rsidR="006132F5" w:rsidRDefault="006132F5" w:rsidP="00350CDB">
      <w:pPr>
        <w:pStyle w:val="NormlnIMP"/>
        <w:jc w:val="both"/>
      </w:pPr>
      <w:r>
        <w:t>1. Bohemians</w:t>
      </w:r>
      <w:r w:rsidR="00EC2F65">
        <w:t xml:space="preserve"> A</w:t>
      </w:r>
      <w:r>
        <w:tab/>
      </w:r>
      <w:r w:rsidR="006B4634">
        <w:t>2886,2106</w:t>
      </w:r>
      <w:r>
        <w:t xml:space="preserve">Sb. </w:t>
      </w:r>
      <w:r w:rsidR="006B4634">
        <w:t>15</w:t>
      </w:r>
      <w:r>
        <w:t>b.</w:t>
      </w:r>
      <w:r>
        <w:tab/>
      </w:r>
      <w:r w:rsidR="006B4634">
        <w:t>Sl. Plzeň</w:t>
      </w:r>
      <w:r>
        <w:tab/>
      </w:r>
      <w:r w:rsidR="00EC2F65">
        <w:tab/>
      </w:r>
      <w:r w:rsidR="006B4634">
        <w:t>2661,8790</w:t>
      </w:r>
      <w:r>
        <w:t xml:space="preserve">Sb. </w:t>
      </w:r>
      <w:r w:rsidR="006B4634">
        <w:t>17b.</w:t>
      </w:r>
    </w:p>
    <w:p w14:paraId="5464423B" w14:textId="7AA5147C" w:rsidR="006132F5" w:rsidRDefault="006132F5" w:rsidP="00350CDB">
      <w:pPr>
        <w:pStyle w:val="NormlnIMP"/>
        <w:jc w:val="both"/>
      </w:pPr>
      <w:r>
        <w:t>2. SKV Teplice</w:t>
      </w:r>
      <w:r>
        <w:tab/>
      </w:r>
      <w:r w:rsidR="006C611C">
        <w:t>2870,3489</w:t>
      </w:r>
      <w:r>
        <w:t xml:space="preserve">Sb. </w:t>
      </w:r>
      <w:r w:rsidR="006C611C">
        <w:t>15</w:t>
      </w:r>
      <w:r>
        <w:t>b.</w:t>
      </w:r>
      <w:r>
        <w:tab/>
      </w:r>
      <w:r w:rsidR="006B4634">
        <w:t>SKV Sokolov</w:t>
      </w:r>
      <w:r>
        <w:tab/>
      </w:r>
      <w:r w:rsidR="00EC2F65">
        <w:tab/>
      </w:r>
      <w:r w:rsidR="006C611C">
        <w:t>2609,6130</w:t>
      </w:r>
      <w:r>
        <w:t xml:space="preserve">Sb. </w:t>
      </w:r>
      <w:r w:rsidR="006C611C">
        <w:t>15</w:t>
      </w:r>
      <w:r>
        <w:t>b.</w:t>
      </w:r>
    </w:p>
    <w:p w14:paraId="007A55DE" w14:textId="1B06D599" w:rsidR="006132F5" w:rsidRDefault="006132F5" w:rsidP="00350CDB">
      <w:pPr>
        <w:pStyle w:val="NormlnIMP"/>
        <w:jc w:val="both"/>
      </w:pPr>
      <w:r>
        <w:t>3. BC Praha</w:t>
      </w:r>
      <w:r>
        <w:tab/>
      </w:r>
      <w:r>
        <w:tab/>
      </w:r>
      <w:r w:rsidR="006C611C">
        <w:t>2506,6429</w:t>
      </w:r>
      <w:r>
        <w:t xml:space="preserve">Sb. </w:t>
      </w:r>
      <w:r w:rsidR="006C611C">
        <w:t>11</w:t>
      </w:r>
      <w:r>
        <w:t>b.</w:t>
      </w:r>
      <w:r>
        <w:tab/>
      </w:r>
      <w:r w:rsidR="006C611C">
        <w:t>St. Plzeň</w:t>
      </w:r>
      <w:r>
        <w:tab/>
      </w:r>
      <w:r w:rsidR="00EC2F65">
        <w:tab/>
      </w:r>
      <w:r w:rsidR="006C611C">
        <w:t>2534,9052</w:t>
      </w:r>
      <w:r>
        <w:t xml:space="preserve">Sb. </w:t>
      </w:r>
      <w:r w:rsidR="006C611C">
        <w:t>14</w:t>
      </w:r>
      <w:r>
        <w:t>b.</w:t>
      </w:r>
    </w:p>
    <w:p w14:paraId="73C26C49" w14:textId="3086BD12" w:rsidR="006132F5" w:rsidRDefault="006132F5" w:rsidP="00350CDB">
      <w:pPr>
        <w:pStyle w:val="NormlnIMP"/>
        <w:jc w:val="both"/>
      </w:pPr>
      <w:r>
        <w:t>4. TJ B. Meziboří</w:t>
      </w:r>
      <w:r>
        <w:tab/>
      </w:r>
      <w:r w:rsidR="006C611C">
        <w:t>2387,7167</w:t>
      </w:r>
      <w:r>
        <w:t xml:space="preserve">Sb. </w:t>
      </w:r>
      <w:r w:rsidR="006C611C">
        <w:t>11</w:t>
      </w:r>
      <w:r>
        <w:t>b.</w:t>
      </w:r>
      <w:r>
        <w:tab/>
      </w:r>
      <w:r w:rsidR="006C611C">
        <w:t>TJ R. Rotava</w:t>
      </w:r>
      <w:r>
        <w:tab/>
      </w:r>
      <w:r w:rsidR="00EC2F65">
        <w:tab/>
      </w:r>
      <w:r w:rsidR="006C611C">
        <w:t>2484,2070</w:t>
      </w:r>
      <w:r>
        <w:t xml:space="preserve">Sb. </w:t>
      </w:r>
      <w:r w:rsidR="006C611C">
        <w:t>14</w:t>
      </w:r>
      <w:r>
        <w:t>b.</w:t>
      </w:r>
    </w:p>
    <w:p w14:paraId="5CD1EFAF" w14:textId="2CA94316" w:rsidR="006132F5" w:rsidRDefault="006132F5" w:rsidP="00350CDB">
      <w:pPr>
        <w:pStyle w:val="NormlnIMP"/>
        <w:jc w:val="both"/>
      </w:pP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  <w:t>TJ L. Cheb</w:t>
      </w:r>
      <w:r>
        <w:tab/>
      </w:r>
      <w:r w:rsidR="00EC2F65">
        <w:tab/>
      </w:r>
      <w:r w:rsidR="006C611C">
        <w:t>2075,7506</w:t>
      </w:r>
      <w:r>
        <w:t xml:space="preserve">Sb. </w:t>
      </w:r>
      <w:r w:rsidR="006C611C">
        <w:t>10</w:t>
      </w:r>
      <w:r>
        <w:t>b.</w:t>
      </w:r>
    </w:p>
    <w:p w14:paraId="79F1B557" w14:textId="77777777" w:rsidR="006132F5" w:rsidRDefault="006132F5" w:rsidP="00350CDB">
      <w:pPr>
        <w:pStyle w:val="NormlnIMP"/>
        <w:jc w:val="both"/>
      </w:pPr>
    </w:p>
    <w:p w14:paraId="7DD991F8" w14:textId="79D04D4F" w:rsidR="006132F5" w:rsidRDefault="006132F5" w:rsidP="00350CDB">
      <w:pPr>
        <w:pStyle w:val="NormlnIMP"/>
        <w:jc w:val="both"/>
      </w:pPr>
      <w:r w:rsidRPr="00EC2F65">
        <w:rPr>
          <w:b/>
          <w:bCs/>
        </w:rPr>
        <w:t>Sk.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2F65">
        <w:rPr>
          <w:b/>
          <w:bCs/>
        </w:rPr>
        <w:t>Sk. D</w:t>
      </w:r>
    </w:p>
    <w:p w14:paraId="7FB2ACE0" w14:textId="7AA83A30" w:rsidR="006132F5" w:rsidRDefault="006132F5" w:rsidP="00350CDB">
      <w:pPr>
        <w:pStyle w:val="NormlnIMP"/>
        <w:jc w:val="both"/>
      </w:pPr>
      <w:r>
        <w:t xml:space="preserve">1. </w:t>
      </w:r>
      <w:r w:rsidR="006C611C">
        <w:t>S. JS Zlín 5 A</w:t>
      </w:r>
      <w:r>
        <w:tab/>
      </w:r>
      <w:r w:rsidR="006C611C">
        <w:t>2739,9939</w:t>
      </w:r>
      <w:r>
        <w:t xml:space="preserve">Sb. </w:t>
      </w:r>
      <w:r w:rsidR="006C611C">
        <w:t>17</w:t>
      </w:r>
      <w:r>
        <w:t>b.</w:t>
      </w:r>
      <w:r>
        <w:tab/>
      </w:r>
      <w:r w:rsidR="00EC2F65">
        <w:t>UF Olomouc A</w:t>
      </w:r>
      <w:r w:rsidR="00EC2F65">
        <w:tab/>
      </w:r>
      <w:r w:rsidR="006C611C">
        <w:t>2859,6387</w:t>
      </w:r>
      <w:r w:rsidR="00EC2F65">
        <w:t xml:space="preserve">Sb. </w:t>
      </w:r>
      <w:r w:rsidR="006C611C">
        <w:t>15</w:t>
      </w:r>
      <w:r w:rsidR="00EC2F65">
        <w:t>b.</w:t>
      </w:r>
    </w:p>
    <w:p w14:paraId="5F7BA699" w14:textId="2B6A8EF8" w:rsidR="00EC2F65" w:rsidRDefault="00EC2F65" w:rsidP="00350CDB">
      <w:pPr>
        <w:pStyle w:val="NormlnIMP"/>
        <w:jc w:val="both"/>
      </w:pPr>
      <w:r>
        <w:t>2.</w:t>
      </w:r>
      <w:r w:rsidR="006C611C" w:rsidRPr="006C611C">
        <w:t xml:space="preserve"> </w:t>
      </w:r>
      <w:r w:rsidR="006C611C">
        <w:t>S. N. Hrozenkov</w:t>
      </w:r>
      <w:r>
        <w:tab/>
      </w:r>
      <w:r w:rsidR="006C611C">
        <w:t>2575,6070</w:t>
      </w:r>
      <w:r>
        <w:t xml:space="preserve">Sb. </w:t>
      </w:r>
      <w:r w:rsidR="006C611C">
        <w:t>16</w:t>
      </w:r>
      <w:r>
        <w:t>b.</w:t>
      </w:r>
      <w:r>
        <w:tab/>
        <w:t>SPČ Olomouc</w:t>
      </w:r>
      <w:r>
        <w:tab/>
      </w:r>
      <w:r>
        <w:tab/>
      </w:r>
      <w:r w:rsidR="006C611C">
        <w:t>2839,1382</w:t>
      </w:r>
      <w:r>
        <w:t xml:space="preserve">Sb. </w:t>
      </w:r>
      <w:r w:rsidR="006C611C">
        <w:t>15</w:t>
      </w:r>
      <w:r>
        <w:t>b.</w:t>
      </w:r>
    </w:p>
    <w:p w14:paraId="30B4DDEB" w14:textId="69FE860A" w:rsidR="00EC2F65" w:rsidRDefault="00EC2F65" w:rsidP="00350CDB">
      <w:pPr>
        <w:pStyle w:val="NormlnIMP"/>
        <w:jc w:val="both"/>
      </w:pPr>
      <w:r>
        <w:t>3. CWG Bohumín</w:t>
      </w:r>
      <w:r>
        <w:tab/>
      </w:r>
      <w:r w:rsidR="006C611C">
        <w:t>2647,7119</w:t>
      </w:r>
      <w:r>
        <w:t xml:space="preserve">Sb. </w:t>
      </w:r>
      <w:r w:rsidR="006C611C">
        <w:t>15</w:t>
      </w:r>
      <w:r>
        <w:t>b.</w:t>
      </w:r>
      <w:r>
        <w:tab/>
      </w:r>
      <w:r w:rsidR="006C611C">
        <w:t>UF Olomouc B</w:t>
      </w:r>
      <w:r>
        <w:tab/>
      </w:r>
      <w:r w:rsidR="006C611C">
        <w:t>2129,7032</w:t>
      </w:r>
      <w:r>
        <w:t xml:space="preserve">Sb. </w:t>
      </w:r>
      <w:r w:rsidR="006C611C">
        <w:t>11</w:t>
      </w:r>
      <w:r>
        <w:t>b.</w:t>
      </w:r>
    </w:p>
    <w:p w14:paraId="7F86FCD5" w14:textId="6D39CCFB" w:rsidR="00EC2F65" w:rsidRDefault="00EC2F65" w:rsidP="00350CDB">
      <w:pPr>
        <w:pStyle w:val="NormlnIMP"/>
        <w:jc w:val="both"/>
      </w:pPr>
      <w:r>
        <w:t xml:space="preserve">4. </w:t>
      </w:r>
      <w:r w:rsidR="006C611C">
        <w:t>TJ Holešov B</w:t>
      </w:r>
      <w:r>
        <w:tab/>
      </w:r>
      <w:r w:rsidR="006C611C">
        <w:t>2197,9107</w:t>
      </w:r>
      <w:r>
        <w:t xml:space="preserve">Sb. </w:t>
      </w:r>
      <w:r w:rsidR="006C611C">
        <w:t>11</w:t>
      </w:r>
      <w:r>
        <w:t>b.</w:t>
      </w:r>
      <w:r>
        <w:tab/>
      </w:r>
      <w:r w:rsidR="006C611C">
        <w:t>V. Haná</w:t>
      </w:r>
      <w:r>
        <w:tab/>
      </w:r>
      <w:r w:rsidR="006C611C">
        <w:tab/>
        <w:t>2091,7528</w:t>
      </w:r>
      <w:r>
        <w:t xml:space="preserve">Sb. </w:t>
      </w:r>
      <w:r w:rsidR="006C611C">
        <w:t>11</w:t>
      </w:r>
      <w:r>
        <w:t>b.</w:t>
      </w:r>
    </w:p>
    <w:p w14:paraId="3DB17E8E" w14:textId="7FE36C22" w:rsidR="00EC2F65" w:rsidRDefault="00EC2F65" w:rsidP="00350CDB">
      <w:pPr>
        <w:pStyle w:val="NormlnIMP"/>
        <w:jc w:val="both"/>
      </w:pPr>
      <w:r>
        <w:t>5.</w:t>
      </w:r>
      <w:r w:rsidR="006C611C" w:rsidRPr="006C611C">
        <w:t xml:space="preserve"> </w:t>
      </w:r>
      <w:r w:rsidR="006C611C">
        <w:t>S. JS Zlín B</w:t>
      </w:r>
      <w:r w:rsidR="006C611C">
        <w:tab/>
      </w:r>
      <w:r>
        <w:tab/>
      </w:r>
      <w:r w:rsidR="006C611C">
        <w:t>2072,7952</w:t>
      </w:r>
      <w:r>
        <w:t xml:space="preserve">Sb. </w:t>
      </w:r>
      <w:r w:rsidR="006C611C">
        <w:t>11</w:t>
      </w:r>
      <w:r>
        <w:t>b.</w:t>
      </w:r>
      <w:r w:rsidR="006C611C" w:rsidRPr="006C611C">
        <w:t xml:space="preserve"> </w:t>
      </w:r>
    </w:p>
    <w:p w14:paraId="08A9899C" w14:textId="77777777" w:rsidR="00EC2F65" w:rsidRDefault="00EC2F65" w:rsidP="00350CDB">
      <w:pPr>
        <w:pStyle w:val="NormlnIMP"/>
        <w:jc w:val="both"/>
      </w:pPr>
    </w:p>
    <w:p w14:paraId="01478E65" w14:textId="09319729" w:rsidR="00EC2F65" w:rsidRPr="00EC2F65" w:rsidRDefault="00EC2F65" w:rsidP="00350CDB">
      <w:pPr>
        <w:pStyle w:val="NormlnIMP"/>
        <w:jc w:val="both"/>
        <w:rPr>
          <w:b/>
          <w:bCs/>
        </w:rPr>
      </w:pPr>
      <w:r w:rsidRPr="00EC2F65">
        <w:rPr>
          <w:b/>
          <w:bCs/>
        </w:rPr>
        <w:t>Sk. E</w:t>
      </w:r>
    </w:p>
    <w:p w14:paraId="3A76B4CC" w14:textId="6067EDC1" w:rsidR="00EC2F65" w:rsidRDefault="00EC2F65" w:rsidP="00350CDB">
      <w:pPr>
        <w:pStyle w:val="NormlnIMP"/>
        <w:jc w:val="both"/>
      </w:pPr>
      <w:r>
        <w:t>1. Hellas Brno B</w:t>
      </w:r>
      <w:r>
        <w:tab/>
      </w:r>
      <w:r w:rsidR="006C611C">
        <w:t>2898,1308</w:t>
      </w:r>
      <w:r>
        <w:t xml:space="preserve">Sb. </w:t>
      </w:r>
      <w:r w:rsidR="006C611C">
        <w:t>16</w:t>
      </w:r>
      <w:r>
        <w:t>b.</w:t>
      </w:r>
    </w:p>
    <w:p w14:paraId="73DCC0C1" w14:textId="4CF38226" w:rsidR="00EC2F65" w:rsidRDefault="00EC2F65" w:rsidP="00350CDB">
      <w:pPr>
        <w:pStyle w:val="NormlnIMP"/>
        <w:jc w:val="both"/>
      </w:pPr>
      <w:r>
        <w:t>2. V. Boskovice</w:t>
      </w:r>
      <w:r>
        <w:tab/>
      </w:r>
      <w:r w:rsidR="006C611C">
        <w:t>2600,4316</w:t>
      </w:r>
      <w:r>
        <w:t xml:space="preserve">Sb. </w:t>
      </w:r>
      <w:r w:rsidR="006C611C">
        <w:t>13</w:t>
      </w:r>
      <w:r>
        <w:t>b.</w:t>
      </w:r>
    </w:p>
    <w:p w14:paraId="1DF830A7" w14:textId="5E0C0582" w:rsidR="00EC2F65" w:rsidRDefault="00EC2F65" w:rsidP="00350CDB">
      <w:pPr>
        <w:pStyle w:val="NormlnIMP"/>
        <w:jc w:val="both"/>
      </w:pPr>
      <w:r>
        <w:t xml:space="preserve">3. WCB Brno </w:t>
      </w:r>
      <w:r w:rsidR="006C611C">
        <w:t>B</w:t>
      </w:r>
      <w:r>
        <w:tab/>
      </w:r>
      <w:r w:rsidR="006C611C">
        <w:t>2618,2753</w:t>
      </w:r>
      <w:r>
        <w:t xml:space="preserve">Sb. </w:t>
      </w:r>
      <w:r w:rsidR="006C611C">
        <w:t>12</w:t>
      </w:r>
      <w:r>
        <w:t>b.</w:t>
      </w:r>
    </w:p>
    <w:p w14:paraId="64967EA2" w14:textId="034A6706" w:rsidR="00EC2F65" w:rsidRDefault="00EC2F65" w:rsidP="00350CDB">
      <w:pPr>
        <w:pStyle w:val="NormlnIMP"/>
        <w:jc w:val="both"/>
      </w:pPr>
      <w:r>
        <w:t xml:space="preserve">4. WCB Brno </w:t>
      </w:r>
      <w:r w:rsidR="006C611C">
        <w:t>C</w:t>
      </w:r>
      <w:r>
        <w:tab/>
      </w:r>
      <w:r w:rsidR="006C611C">
        <w:t>2446,2840</w:t>
      </w:r>
      <w:r>
        <w:t xml:space="preserve">Sb. </w:t>
      </w:r>
      <w:r w:rsidR="006C611C">
        <w:t>11</w:t>
      </w:r>
      <w:r>
        <w:t>b.</w:t>
      </w:r>
    </w:p>
    <w:p w14:paraId="03BD822A" w14:textId="77777777" w:rsidR="006132F5" w:rsidRDefault="006132F5" w:rsidP="00350CDB">
      <w:pPr>
        <w:pStyle w:val="NormlnIMP"/>
        <w:jc w:val="both"/>
      </w:pPr>
    </w:p>
    <w:p w14:paraId="15C260CA" w14:textId="77777777" w:rsidR="00241E35" w:rsidRDefault="00241E35" w:rsidP="00350CDB">
      <w:pPr>
        <w:pStyle w:val="NormlnIMP"/>
        <w:jc w:val="both"/>
      </w:pPr>
    </w:p>
    <w:p w14:paraId="56FD1518" w14:textId="28FD3AB8" w:rsidR="00DB5811" w:rsidRPr="00350CDB" w:rsidRDefault="00B17FF1" w:rsidP="00350CDB">
      <w:pPr>
        <w:pStyle w:val="NormlnIMP"/>
        <w:jc w:val="both"/>
      </w:pPr>
      <w:r>
        <w:tab/>
      </w:r>
      <w:r>
        <w:tab/>
      </w:r>
      <w:r>
        <w:tab/>
      </w:r>
    </w:p>
    <w:p w14:paraId="461F0B77" w14:textId="364A1312" w:rsidR="00C71467" w:rsidRPr="00DB5811" w:rsidRDefault="001A040D">
      <w:pPr>
        <w:pStyle w:val="NormlnIMP"/>
      </w:pPr>
      <w:r>
        <w:t xml:space="preserve">V Praze </w:t>
      </w:r>
      <w:r w:rsidR="00F52BBE">
        <w:t>6</w:t>
      </w:r>
      <w:r w:rsidR="00350CDB">
        <w:t>.</w:t>
      </w:r>
      <w:r w:rsidR="00DB5811">
        <w:t xml:space="preserve"> </w:t>
      </w:r>
      <w:r w:rsidR="00F52BBE">
        <w:t>9</w:t>
      </w:r>
      <w:r w:rsidR="00DB5811">
        <w:t>. 20</w:t>
      </w:r>
      <w:r w:rsidR="003D2546">
        <w:t>2</w:t>
      </w:r>
      <w:r w:rsidR="00350CDB">
        <w:t>5</w:t>
      </w:r>
    </w:p>
    <w:p w14:paraId="3007B497" w14:textId="2882A3CB" w:rsidR="00C71467" w:rsidRDefault="001A040D">
      <w:pPr>
        <w:pStyle w:val="NormlnIMP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32F">
        <w:t>Jan Brodský</w:t>
      </w:r>
    </w:p>
    <w:p w14:paraId="32A7CEF6" w14:textId="77777777" w:rsidR="00C71467" w:rsidRDefault="001A040D">
      <w:pPr>
        <w:pStyle w:val="NormlnIMP"/>
      </w:pPr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C71467" w:rsidSect="00B3752D">
      <w:pgSz w:w="11906" w:h="16838"/>
      <w:pgMar w:top="851" w:right="1134" w:bottom="567" w:left="113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67"/>
    <w:rsid w:val="00006FDC"/>
    <w:rsid w:val="000A01F5"/>
    <w:rsid w:val="000A3E08"/>
    <w:rsid w:val="000D5896"/>
    <w:rsid w:val="001A040D"/>
    <w:rsid w:val="001B4CE0"/>
    <w:rsid w:val="001C5088"/>
    <w:rsid w:val="00241E35"/>
    <w:rsid w:val="002567F4"/>
    <w:rsid w:val="00282065"/>
    <w:rsid w:val="002D0064"/>
    <w:rsid w:val="002D53FC"/>
    <w:rsid w:val="002E259C"/>
    <w:rsid w:val="00305A7C"/>
    <w:rsid w:val="0030674A"/>
    <w:rsid w:val="00350CDB"/>
    <w:rsid w:val="00363581"/>
    <w:rsid w:val="003A20A2"/>
    <w:rsid w:val="003D2546"/>
    <w:rsid w:val="003E0E96"/>
    <w:rsid w:val="00402DD1"/>
    <w:rsid w:val="004343A3"/>
    <w:rsid w:val="00477539"/>
    <w:rsid w:val="004911B9"/>
    <w:rsid w:val="00497DFD"/>
    <w:rsid w:val="004F4A48"/>
    <w:rsid w:val="00502877"/>
    <w:rsid w:val="005E3404"/>
    <w:rsid w:val="00610C25"/>
    <w:rsid w:val="006132F5"/>
    <w:rsid w:val="00626465"/>
    <w:rsid w:val="006514D1"/>
    <w:rsid w:val="00653E93"/>
    <w:rsid w:val="006632C8"/>
    <w:rsid w:val="006B4634"/>
    <w:rsid w:val="006C611C"/>
    <w:rsid w:val="006E36A3"/>
    <w:rsid w:val="006F7E9E"/>
    <w:rsid w:val="00727B01"/>
    <w:rsid w:val="00751614"/>
    <w:rsid w:val="00774487"/>
    <w:rsid w:val="007B332F"/>
    <w:rsid w:val="00802A90"/>
    <w:rsid w:val="008253C3"/>
    <w:rsid w:val="00825580"/>
    <w:rsid w:val="00887218"/>
    <w:rsid w:val="008879F5"/>
    <w:rsid w:val="008C1F0D"/>
    <w:rsid w:val="008C38E3"/>
    <w:rsid w:val="008C44BC"/>
    <w:rsid w:val="008E4AA5"/>
    <w:rsid w:val="00900BBA"/>
    <w:rsid w:val="009605C2"/>
    <w:rsid w:val="009677BE"/>
    <w:rsid w:val="00A21778"/>
    <w:rsid w:val="00A64282"/>
    <w:rsid w:val="00A74EB4"/>
    <w:rsid w:val="00AC7090"/>
    <w:rsid w:val="00AE078A"/>
    <w:rsid w:val="00AE0D08"/>
    <w:rsid w:val="00B17FF1"/>
    <w:rsid w:val="00B3752D"/>
    <w:rsid w:val="00B86D1E"/>
    <w:rsid w:val="00BC3C47"/>
    <w:rsid w:val="00BC74BB"/>
    <w:rsid w:val="00C04F03"/>
    <w:rsid w:val="00C14798"/>
    <w:rsid w:val="00C22421"/>
    <w:rsid w:val="00C67B7D"/>
    <w:rsid w:val="00C71467"/>
    <w:rsid w:val="00CE05CD"/>
    <w:rsid w:val="00D37EBB"/>
    <w:rsid w:val="00D53405"/>
    <w:rsid w:val="00D65D76"/>
    <w:rsid w:val="00D77953"/>
    <w:rsid w:val="00D92CD1"/>
    <w:rsid w:val="00D94946"/>
    <w:rsid w:val="00DB3CF0"/>
    <w:rsid w:val="00DB5811"/>
    <w:rsid w:val="00DC7EAB"/>
    <w:rsid w:val="00DE1AF0"/>
    <w:rsid w:val="00E462B5"/>
    <w:rsid w:val="00E932AC"/>
    <w:rsid w:val="00EA126C"/>
    <w:rsid w:val="00EC2F65"/>
    <w:rsid w:val="00EE4EB8"/>
    <w:rsid w:val="00F52BBE"/>
    <w:rsid w:val="00FD1A0A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6F398"/>
  <w15:docId w15:val="{65093CB2-E2BC-4139-B690-50E38266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467"/>
    <w:pPr>
      <w:suppressAutoHyphens/>
      <w:overflowPunct w:val="0"/>
      <w:textAlignment w:val="baseline"/>
    </w:pPr>
    <w:rPr>
      <w:rFonts w:cs="Arial"/>
      <w:color w:val="00000A"/>
      <w:lang w:eastAsia="ar-SA"/>
    </w:rPr>
  </w:style>
  <w:style w:type="paragraph" w:styleId="Nadpis1">
    <w:name w:val="heading 1"/>
    <w:basedOn w:val="Nadpis"/>
    <w:rsid w:val="00C71467"/>
    <w:pPr>
      <w:outlineLvl w:val="0"/>
    </w:pPr>
  </w:style>
  <w:style w:type="paragraph" w:styleId="Nadpis2">
    <w:name w:val="heading 2"/>
    <w:basedOn w:val="Nadpis"/>
    <w:rsid w:val="00C71467"/>
    <w:pPr>
      <w:outlineLvl w:val="1"/>
    </w:pPr>
  </w:style>
  <w:style w:type="paragraph" w:styleId="Nadpis3">
    <w:name w:val="heading 3"/>
    <w:basedOn w:val="Nadpis"/>
    <w:rsid w:val="00C71467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C71467"/>
    <w:rPr>
      <w:rFonts w:ascii="Symbol" w:hAnsi="Symbol"/>
    </w:rPr>
  </w:style>
  <w:style w:type="character" w:customStyle="1" w:styleId="Absatz-Standardschriftart">
    <w:name w:val="Absatz-Standardschriftart"/>
    <w:qFormat/>
    <w:rsid w:val="00C71467"/>
  </w:style>
  <w:style w:type="character" w:customStyle="1" w:styleId="WW-Absatz-Standardschriftart">
    <w:name w:val="WW-Absatz-Standardschriftart"/>
    <w:qFormat/>
    <w:rsid w:val="00C71467"/>
  </w:style>
  <w:style w:type="character" w:customStyle="1" w:styleId="WW-Absatz-Standardschriftart1">
    <w:name w:val="WW-Absatz-Standardschriftart1"/>
    <w:qFormat/>
    <w:rsid w:val="00C71467"/>
  </w:style>
  <w:style w:type="character" w:customStyle="1" w:styleId="WW-Absatz-Standardschriftart11">
    <w:name w:val="WW-Absatz-Standardschriftart11"/>
    <w:qFormat/>
    <w:rsid w:val="00C71467"/>
  </w:style>
  <w:style w:type="character" w:customStyle="1" w:styleId="WW-Absatz-Standardschriftart111">
    <w:name w:val="WW-Absatz-Standardschriftart111"/>
    <w:qFormat/>
    <w:rsid w:val="00C71467"/>
  </w:style>
  <w:style w:type="character" w:customStyle="1" w:styleId="WW-Absatz-Standardschriftart1111">
    <w:name w:val="WW-Absatz-Standardschriftart1111"/>
    <w:qFormat/>
    <w:rsid w:val="00C71467"/>
  </w:style>
  <w:style w:type="character" w:customStyle="1" w:styleId="WW-Absatz-Standardschriftart11111">
    <w:name w:val="WW-Absatz-Standardschriftart11111"/>
    <w:qFormat/>
    <w:rsid w:val="00C71467"/>
  </w:style>
  <w:style w:type="character" w:customStyle="1" w:styleId="Standardnpsmoodstavce1">
    <w:name w:val="Standardní písmo odstavce1"/>
    <w:qFormat/>
    <w:rsid w:val="00C71467"/>
  </w:style>
  <w:style w:type="character" w:customStyle="1" w:styleId="Symbolyproslovn">
    <w:name w:val="Symboly pro číslování"/>
    <w:qFormat/>
    <w:rsid w:val="00C71467"/>
  </w:style>
  <w:style w:type="paragraph" w:customStyle="1" w:styleId="Nadpis">
    <w:name w:val="Nadpis"/>
    <w:basedOn w:val="Normln"/>
    <w:next w:val="Tlotextu"/>
    <w:qFormat/>
    <w:rsid w:val="00C71467"/>
    <w:pPr>
      <w:widowControl w:val="0"/>
      <w:spacing w:before="360" w:after="180"/>
    </w:pPr>
    <w:rPr>
      <w:rFonts w:cs="Times New Roman"/>
      <w:sz w:val="40"/>
      <w:lang w:eastAsia="cs-CZ"/>
    </w:rPr>
  </w:style>
  <w:style w:type="paragraph" w:customStyle="1" w:styleId="Tlotextu">
    <w:name w:val="Tělo textu"/>
    <w:basedOn w:val="Normln"/>
    <w:semiHidden/>
    <w:rsid w:val="00C71467"/>
    <w:pPr>
      <w:spacing w:after="120"/>
    </w:pPr>
  </w:style>
  <w:style w:type="paragraph" w:styleId="Seznam">
    <w:name w:val="List"/>
    <w:basedOn w:val="Tlotextu"/>
    <w:semiHidden/>
    <w:rsid w:val="00C71467"/>
    <w:rPr>
      <w:rFonts w:cs="Tahoma"/>
    </w:rPr>
  </w:style>
  <w:style w:type="paragraph" w:customStyle="1" w:styleId="Popisek">
    <w:name w:val="Popisek"/>
    <w:basedOn w:val="Normln"/>
    <w:rsid w:val="00C71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71467"/>
    <w:pPr>
      <w:suppressLineNumbers/>
    </w:pPr>
    <w:rPr>
      <w:rFonts w:cs="Tahoma"/>
    </w:rPr>
  </w:style>
  <w:style w:type="paragraph" w:customStyle="1" w:styleId="NormlnIMP">
    <w:name w:val="Normální_IMP"/>
    <w:basedOn w:val="Normln"/>
    <w:qFormat/>
    <w:rsid w:val="00C71467"/>
    <w:pPr>
      <w:spacing w:line="276" w:lineRule="auto"/>
    </w:pPr>
    <w:rPr>
      <w:sz w:val="24"/>
    </w:rPr>
  </w:style>
  <w:style w:type="paragraph" w:customStyle="1" w:styleId="Odstavec">
    <w:name w:val="Odstavec"/>
    <w:basedOn w:val="NormlnIMP"/>
    <w:qFormat/>
    <w:rsid w:val="00C71467"/>
    <w:pPr>
      <w:spacing w:after="115"/>
      <w:ind w:firstLine="480"/>
    </w:pPr>
  </w:style>
  <w:style w:type="paragraph" w:customStyle="1" w:styleId="Poznmka">
    <w:name w:val="Poznámka"/>
    <w:basedOn w:val="NormlnIMP"/>
    <w:qFormat/>
    <w:rsid w:val="00C71467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qFormat/>
    <w:rsid w:val="00C71467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qFormat/>
    <w:rsid w:val="00C71467"/>
    <w:pPr>
      <w:spacing w:line="228" w:lineRule="auto"/>
    </w:pPr>
  </w:style>
  <w:style w:type="paragraph" w:customStyle="1" w:styleId="Seznamoslovan">
    <w:name w:val="Seznam očíslovaný"/>
    <w:basedOn w:val="NormlnIMP"/>
    <w:qFormat/>
    <w:rsid w:val="00C71467"/>
    <w:pPr>
      <w:spacing w:line="228" w:lineRule="auto"/>
    </w:pPr>
  </w:style>
  <w:style w:type="paragraph" w:customStyle="1" w:styleId="Quotations">
    <w:name w:val="Quotations"/>
    <w:basedOn w:val="Normln"/>
    <w:qFormat/>
    <w:rsid w:val="00C71467"/>
  </w:style>
  <w:style w:type="paragraph" w:styleId="Nzev">
    <w:name w:val="Title"/>
    <w:basedOn w:val="Nadpis"/>
    <w:rsid w:val="00C71467"/>
  </w:style>
  <w:style w:type="paragraph" w:styleId="Podnadpis">
    <w:name w:val="Subtitle"/>
    <w:basedOn w:val="Nadpis"/>
    <w:rsid w:val="00C71467"/>
  </w:style>
  <w:style w:type="character" w:styleId="Hypertextovodkaz">
    <w:name w:val="Hyperlink"/>
    <w:basedOn w:val="Standardnpsmoodstavce"/>
    <w:uiPriority w:val="99"/>
    <w:unhideWhenUsed/>
    <w:rsid w:val="00C67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D8ED-8D9A-4A61-8F46-D31F55B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2138</Characters>
  <Application>Microsoft Office Word</Application>
  <DocSecurity>0</DocSecurity>
  <Lines>89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</dc:title>
  <dc:creator>Školoudová</dc:creator>
  <cp:lastModifiedBy>David Kolář</cp:lastModifiedBy>
  <cp:revision>5</cp:revision>
  <cp:lastPrinted>1899-12-31T23:00:00Z</cp:lastPrinted>
  <dcterms:created xsi:type="dcterms:W3CDTF">2025-09-06T10:34:00Z</dcterms:created>
  <dcterms:modified xsi:type="dcterms:W3CDTF">2025-09-14T18:42:00Z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fa21968a205ea420959e27aa39d18b4b06562e7a3530784a0194dc58d36de97a</vt:lpwstr>
  </property>
</Properties>
</file>