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ln"/>
        <w:jc w:val="center"/>
        <w:rPr>
          <w:b/>
        </w:rPr>
      </w:pPr>
      <w:r>
        <w:rPr>
          <w:b/>
        </w:rPr>
        <w:t>R</w:t>
      </w:r>
      <w:r>
        <w:rPr/>
        <w:t xml:space="preserve"> </w:t>
      </w:r>
      <w:r>
        <w:rPr>
          <w:b/>
        </w:rPr>
        <w:t>O Z P I S</w:t>
      </w:r>
    </w:p>
    <w:p>
      <w:pPr>
        <w:pStyle w:val="Normln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ln"/>
        <w:jc w:val="center"/>
        <w:rPr>
          <w:b/>
          <w:u w:val="single"/>
        </w:rPr>
      </w:pPr>
      <w:r>
        <w:rPr>
          <w:b/>
          <w:u w:val="single"/>
        </w:rPr>
        <w:t xml:space="preserve">Finále ligy starších </w:t>
      </w:r>
      <w:r>
        <w:rPr>
          <w:b/>
          <w:u w:val="single"/>
        </w:rPr>
        <w:t xml:space="preserve">žáků </w:t>
      </w:r>
      <w:r>
        <w:rPr>
          <w:b/>
          <w:u w:val="single"/>
        </w:rPr>
        <w:t>ve vzpírání družstev pro rok 2025 - testovací soutěž SCM</w:t>
      </w:r>
    </w:p>
    <w:p>
      <w:pPr>
        <w:pStyle w:val="Normln"/>
        <w:rPr>
          <w:b/>
          <w:u w:val="single"/>
        </w:rPr>
      </w:pPr>
      <w:r>
        <w:rPr>
          <w:b/>
          <w:u w:val="single"/>
        </w:rPr>
      </w:r>
    </w:p>
    <w:p>
      <w:pPr>
        <w:pStyle w:val="Normln"/>
        <w:rPr/>
      </w:pPr>
      <w:r>
        <w:rPr>
          <w:b/>
        </w:rPr>
        <w:t>1. Pořadatel:</w:t>
      </w:r>
      <w:r>
        <w:rPr/>
        <w:tab/>
        <w:tab/>
        <w:t>SKVOZ Horní Suchá</w:t>
      </w:r>
    </w:p>
    <w:p>
      <w:pPr>
        <w:pStyle w:val="Normln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ln"/>
        <w:rPr/>
      </w:pPr>
      <w:r>
        <w:rPr>
          <w:b/>
        </w:rPr>
        <w:t>2. Datum konání:</w:t>
      </w:r>
      <w:r>
        <w:rPr/>
        <w:tab/>
      </w:r>
      <w:r>
        <w:rPr>
          <w:b/>
          <w:bCs/>
        </w:rPr>
        <w:t>6. prosince 2025</w:t>
      </w:r>
    </w:p>
    <w:p>
      <w:pPr>
        <w:pStyle w:val="Normln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ln"/>
        <w:rPr/>
      </w:pPr>
      <w:r>
        <w:rPr>
          <w:b/>
        </w:rPr>
        <w:t>3. Místo konání:</w:t>
      </w:r>
      <w:r>
        <w:rPr/>
        <w:tab/>
        <w:t xml:space="preserve">Horní Suchá, </w:t>
      </w:r>
      <w:r>
        <w:rPr/>
        <w:t>hala</w:t>
      </w:r>
      <w:r>
        <w:rPr/>
        <w:t xml:space="preserve"> vzpírán</w:t>
      </w:r>
      <w:r>
        <w:rPr/>
        <w:t>í, Těrlická ul. 24a</w:t>
      </w:r>
    </w:p>
    <w:p>
      <w:pPr>
        <w:pStyle w:val="Normln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ln"/>
        <w:ind w:hanging="2160" w:start="2160"/>
        <w:rPr>
          <w:szCs w:val="24"/>
        </w:rPr>
      </w:pPr>
      <w:r>
        <w:rPr>
          <w:b/>
          <w:szCs w:val="24"/>
        </w:rPr>
        <w:t>4. Ředitel soutěže:</w:t>
      </w:r>
      <w:r>
        <w:rPr>
          <w:szCs w:val="24"/>
        </w:rPr>
        <w:tab/>
      </w:r>
      <w:r>
        <w:rPr/>
        <w:t>Emil Brzoska, tel.: 602 721 19</w:t>
      </w:r>
      <w:r>
        <w:rPr>
          <w:szCs w:val="24"/>
        </w:rPr>
        <w:t>8</w:t>
      </w:r>
    </w:p>
    <w:p>
      <w:pPr>
        <w:pStyle w:val="Normln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ln"/>
        <w:rPr/>
      </w:pPr>
      <w:r>
        <w:rPr>
          <w:b/>
        </w:rPr>
        <w:t>5. Zástupce SK</w:t>
      </w:r>
      <w:r>
        <w:rPr/>
        <w:tab/>
        <w:t>Kubík Martin</w:t>
      </w:r>
    </w:p>
    <w:p>
      <w:pPr>
        <w:pStyle w:val="Normln"/>
        <w:rPr>
          <w:b/>
        </w:rPr>
      </w:pPr>
      <w:r>
        <w:rPr>
          <w:b/>
        </w:rPr>
        <w:t>a vrchní rozhodčí:</w:t>
      </w:r>
    </w:p>
    <w:p>
      <w:pPr>
        <w:pStyle w:val="Normln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ln"/>
        <w:ind w:hanging="2160" w:start="2160"/>
        <w:rPr>
          <w:szCs w:val="24"/>
        </w:rPr>
      </w:pPr>
      <w:r>
        <w:rPr>
          <w:b/>
        </w:rPr>
        <w:t>6. Rozhodčí:</w:t>
        <w:tab/>
      </w:r>
      <w:r>
        <w:rPr>
          <w:bCs/>
        </w:rPr>
        <w:t xml:space="preserve">Janák, Jílek, </w:t>
      </w:r>
      <w:r>
        <w:rPr>
          <w:bCs/>
          <w:szCs w:val="24"/>
        </w:rPr>
        <w:t>Zronková N., Cymorek ml., Štefaník, Doležel, Štreichl</w:t>
      </w:r>
    </w:p>
    <w:p>
      <w:pPr>
        <w:pStyle w:val="Normln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ln"/>
        <w:rPr/>
      </w:pPr>
      <w:r>
        <w:rPr>
          <w:b/>
        </w:rPr>
        <w:t>7. Startují:</w:t>
      </w:r>
      <w:r>
        <w:rPr/>
        <w:tab/>
        <w:tab/>
        <w:t xml:space="preserve">ASK T. Kopřivnice, V. Boskovice, </w:t>
      </w:r>
      <w:r>
        <w:rPr/>
        <w:t xml:space="preserve">TJ </w:t>
      </w:r>
      <w:r>
        <w:rPr/>
        <w:t>S. Nový Hrozenkov,</w:t>
      </w:r>
    </w:p>
    <w:p>
      <w:pPr>
        <w:pStyle w:val="Normln"/>
        <w:rPr/>
      </w:pPr>
      <w:r>
        <w:rPr/>
        <w:tab/>
        <w:tab/>
        <w:tab/>
        <w:t xml:space="preserve">SKV B. Havířov, SKV Sokolov, Slavoj 1899 Plzeň, S. M. Ostrava, </w:t>
        <w:tab/>
        <w:tab/>
        <w:tab/>
        <w:t>SKVOZ Horní Suchá</w:t>
      </w:r>
    </w:p>
    <w:p>
      <w:pPr>
        <w:pStyle w:val="Normln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ln"/>
        <w:rPr/>
      </w:pPr>
      <w:r>
        <w:rPr>
          <w:b/>
        </w:rPr>
        <w:t>8. Časový pořad:</w:t>
      </w:r>
      <w:r>
        <w:rPr/>
        <w:tab/>
        <w:t>Technická porada</w:t>
        <w:tab/>
        <w:tab/>
        <w:tab/>
        <w:t>8.15 hod.</w:t>
      </w:r>
    </w:p>
    <w:p>
      <w:pPr>
        <w:pStyle w:val="Normln"/>
        <w:rPr/>
      </w:pPr>
      <w:r>
        <w:rPr/>
        <w:tab/>
        <w:tab/>
        <w:tab/>
        <w:t>Vážení</w:t>
        <w:tab/>
        <w:tab/>
        <w:tab/>
        <w:tab/>
        <w:tab/>
        <w:t>8.30 - 9.30 hod.</w:t>
      </w:r>
    </w:p>
    <w:p>
      <w:pPr>
        <w:pStyle w:val="Normln"/>
        <w:rPr/>
      </w:pPr>
      <w:r>
        <w:rPr/>
        <w:tab/>
        <w:tab/>
        <w:tab/>
        <w:t>Nástup 1. skupiny</w:t>
        <w:tab/>
        <w:tab/>
        <w:tab/>
        <w:t>10.15 hod.</w:t>
      </w:r>
    </w:p>
    <w:p>
      <w:pPr>
        <w:pStyle w:val="Normln"/>
        <w:rPr/>
      </w:pPr>
      <w:r>
        <w:rPr/>
        <w:tab/>
        <w:tab/>
        <w:tab/>
        <w:t xml:space="preserve">Zahájení soutěže další skupiny 10 min. po skončení předcházející </w:t>
        <w:tab/>
        <w:tab/>
        <w:tab/>
        <w:tab/>
        <w:t>skupiny</w:t>
      </w:r>
    </w:p>
    <w:p>
      <w:pPr>
        <w:pStyle w:val="Normln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ln"/>
        <w:ind w:hanging="2160" w:start="2160"/>
        <w:rPr/>
      </w:pPr>
      <w:r>
        <w:rPr>
          <w:b/>
        </w:rPr>
        <w:t>9. Úhrada:</w:t>
      </w:r>
      <w:r>
        <w:rPr/>
        <w:tab/>
        <w:t>Oddílům bude hrazeno jízdné vlakem 2. tř. s využitím slev, družstvům z Čech i ubytování. Delegované rozhodčí hradí ČSV.</w:t>
      </w:r>
    </w:p>
    <w:p>
      <w:pPr>
        <w:pStyle w:val="Normln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/>
      </w:pPr>
      <w:r>
        <w:rPr>
          <w:b/>
          <w:bCs/>
        </w:rPr>
        <w:t>10. Poznámka:</w:t>
        <w:tab/>
      </w:r>
      <w:r>
        <w:rPr/>
        <w:t xml:space="preserve">Všichni závodníci se musí prokázat lékařskou prohlídkou, která není </w:t>
        <w:tab/>
        <w:tab/>
        <w:tab/>
        <w:t>starší 12 měsíců.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ln"/>
        <w:jc w:val="center"/>
        <w:rPr/>
      </w:pPr>
      <w:r>
        <w:rPr/>
        <w:t>V Praze dne 28. 11. 2025</w:t>
      </w:r>
    </w:p>
    <w:p>
      <w:pPr>
        <w:pStyle w:val="Normln"/>
        <w:ind w:firstLine="720" w:start="2160"/>
        <w:rPr/>
      </w:pPr>
      <w:r>
        <w:rPr/>
      </w:r>
    </w:p>
    <w:p>
      <w:pPr>
        <w:pStyle w:val="Normln"/>
        <w:ind w:firstLine="720"/>
        <w:rPr/>
      </w:pPr>
      <w:r>
        <w:rPr/>
        <w:t>Daniel Kolář</w:t>
        <w:tab/>
        <w:tab/>
        <w:tab/>
        <w:tab/>
        <w:tab/>
        <w:tab/>
        <w:tab/>
        <w:tab/>
        <w:t>Jan Brodský</w:t>
      </w:r>
    </w:p>
    <w:p>
      <w:pPr>
        <w:pStyle w:val="Normln"/>
        <w:ind w:firstLine="720"/>
        <w:rPr/>
      </w:pPr>
      <w:r>
        <w:rPr/>
        <w:t>předseda SK ČSV</w:t>
        <w:tab/>
        <w:tab/>
        <w:tab/>
        <w:tab/>
        <w:tab/>
        <w:tab/>
        <w:t>generální sekretář ČSV</w:t>
      </w:r>
    </w:p>
    <w:sectPr>
      <w:type w:val="nextPage"/>
      <w:pgSz w:w="11906" w:h="16838"/>
      <w:pgMar w:left="1440" w:right="1440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4df7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ar-SA" w:bidi="ar-SA"/>
    </w:rPr>
  </w:style>
  <w:style w:type="paragraph" w:styleId="Heading1">
    <w:name w:val="Heading 1"/>
    <w:basedOn w:val="Normal"/>
    <w:next w:val="Normal"/>
    <w:qFormat/>
    <w:rsid w:val="003f4df7"/>
    <w:pPr>
      <w:tabs>
        <w:tab w:val="clear" w:pos="720"/>
        <w:tab w:val="left" w:pos="432" w:leader="none"/>
      </w:tabs>
      <w:spacing w:before="240" w:after="60"/>
      <w:ind w:hanging="432" w:start="432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3f4df7"/>
    <w:pPr>
      <w:tabs>
        <w:tab w:val="clear" w:pos="720"/>
        <w:tab w:val="left" w:pos="576" w:leader="none"/>
      </w:tabs>
      <w:spacing w:before="240" w:after="60"/>
      <w:ind w:hanging="576" w:start="576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3f4df7"/>
    <w:pPr>
      <w:tabs>
        <w:tab w:val="left" w:pos="720" w:leader="none"/>
      </w:tabs>
      <w:spacing w:before="240" w:after="60"/>
      <w:ind w:hanging="720" w:start="720"/>
      <w:outlineLvl w:val="2"/>
    </w:pPr>
    <w:rPr>
      <w:rFonts w:ascii="Arial" w:hAnsi="Arial"/>
      <w:b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3f4df7"/>
    <w:rPr/>
  </w:style>
  <w:style w:type="character" w:styleId="WW-Absatz-Standardschriftart" w:customStyle="1">
    <w:name w:val="WW-Absatz-Standardschriftart"/>
    <w:qFormat/>
    <w:rsid w:val="003f4df7"/>
    <w:rPr/>
  </w:style>
  <w:style w:type="character" w:styleId="WW-Absatz-Standardschriftart1" w:customStyle="1">
    <w:name w:val="WW-Absatz-Standardschriftart1"/>
    <w:qFormat/>
    <w:rsid w:val="003f4df7"/>
    <w:rPr/>
  </w:style>
  <w:style w:type="character" w:styleId="WW-Absatz-Standardschriftart11" w:customStyle="1">
    <w:name w:val="WW-Absatz-Standardschriftart11"/>
    <w:qFormat/>
    <w:rsid w:val="003f4df7"/>
    <w:rPr/>
  </w:style>
  <w:style w:type="character" w:styleId="WW-Absatz-Standardschriftart111" w:customStyle="1">
    <w:name w:val="WW-Absatz-Standardschriftart111"/>
    <w:qFormat/>
    <w:rsid w:val="003f4df7"/>
    <w:rPr/>
  </w:style>
  <w:style w:type="character" w:styleId="WW-Absatz-Standardschriftart1111" w:customStyle="1">
    <w:name w:val="WW-Absatz-Standardschriftart1111"/>
    <w:qFormat/>
    <w:rsid w:val="003f4df7"/>
    <w:rPr/>
  </w:style>
  <w:style w:type="character" w:styleId="WW-Absatz-Standardschriftart11111" w:customStyle="1">
    <w:name w:val="WW-Absatz-Standardschriftart11111"/>
    <w:qFormat/>
    <w:rsid w:val="003f4df7"/>
    <w:rPr/>
  </w:style>
  <w:style w:type="character" w:styleId="WW-Absatz-Standardschriftart111111" w:customStyle="1">
    <w:name w:val="WW-Absatz-Standardschriftart111111"/>
    <w:qFormat/>
    <w:rsid w:val="003f4df7"/>
    <w:rPr/>
  </w:style>
  <w:style w:type="character" w:styleId="WW-Absatz-Standardschriftart1111111" w:customStyle="1">
    <w:name w:val="WW-Absatz-Standardschriftart1111111"/>
    <w:qFormat/>
    <w:rsid w:val="003f4df7"/>
    <w:rPr/>
  </w:style>
  <w:style w:type="character" w:styleId="WW-Absatz-Standardschriftart11111111" w:customStyle="1">
    <w:name w:val="WW-Absatz-Standardschriftart11111111"/>
    <w:qFormat/>
    <w:rsid w:val="003f4df7"/>
    <w:rPr/>
  </w:style>
  <w:style w:type="character" w:styleId="WW-Absatz-Standardschriftart111111111" w:customStyle="1">
    <w:name w:val="WW-Absatz-Standardschriftart111111111"/>
    <w:qFormat/>
    <w:rsid w:val="003f4df7"/>
    <w:rPr/>
  </w:style>
  <w:style w:type="character" w:styleId="Standardnpsmoodstavce1" w:customStyle="1">
    <w:name w:val="Standardní písmo odstavce1"/>
    <w:qFormat/>
    <w:rsid w:val="003f4df7"/>
    <w:rPr/>
  </w:style>
  <w:style w:type="character" w:styleId="Hyperlink">
    <w:name w:val="Hyperlink"/>
    <w:basedOn w:val="Standardnpsmoodstavce1"/>
    <w:semiHidden/>
    <w:rsid w:val="003f4df7"/>
    <w:rPr>
      <w:color w:val="0000FF"/>
      <w:u w:val="single"/>
    </w:rPr>
  </w:style>
  <w:style w:type="character" w:styleId="Symbolyproslovn" w:customStyle="1">
    <w:name w:val="Symboly pro číslování"/>
    <w:qFormat/>
    <w:rsid w:val="003f4df7"/>
    <w:rPr/>
  </w:style>
  <w:style w:type="paragraph" w:styleId="Nadpis" w:customStyle="1">
    <w:name w:val="Nadpis"/>
    <w:basedOn w:val="Normal"/>
    <w:next w:val="BodyText"/>
    <w:qFormat/>
    <w:rsid w:val="003f4df7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semiHidden/>
    <w:rsid w:val="003f4df7"/>
    <w:pPr>
      <w:spacing w:before="0" w:after="120"/>
    </w:pPr>
    <w:rPr/>
  </w:style>
  <w:style w:type="paragraph" w:styleId="List">
    <w:name w:val="List"/>
    <w:basedOn w:val="BodyText"/>
    <w:semiHidden/>
    <w:rsid w:val="003f4df7"/>
    <w:pPr/>
    <w:rPr>
      <w:rFonts w:cs="Tahoma"/>
    </w:rPr>
  </w:style>
  <w:style w:type="paragraph" w:styleId="Caption" w:customStyle="1">
    <w:name w:val="Caption"/>
    <w:basedOn w:val="Normal"/>
    <w:qFormat/>
    <w:rsid w:val="003f4df7"/>
    <w:pPr>
      <w:suppressLineNumbers/>
      <w:spacing w:before="120" w:after="120"/>
    </w:pPr>
    <w:rPr>
      <w:rFonts w:cs="Tahoma"/>
      <w:i/>
      <w:iCs/>
      <w:szCs w:val="24"/>
    </w:rPr>
  </w:style>
  <w:style w:type="paragraph" w:styleId="Rejstk" w:customStyle="1">
    <w:name w:val="Rejstřík"/>
    <w:basedOn w:val="Normal"/>
    <w:qFormat/>
    <w:rsid w:val="003f4df7"/>
    <w:pPr>
      <w:suppressLineNumbers/>
    </w:pPr>
    <w:rPr>
      <w:rFonts w:cs="Tahoma"/>
    </w:rPr>
  </w:style>
  <w:style w:type="paragraph" w:styleId="Normln" w:customStyle="1">
    <w:name w:val="Normální~"/>
    <w:basedOn w:val="Normal"/>
    <w:qFormat/>
    <w:rsid w:val="003f4df7"/>
    <w:pPr>
      <w:spacing w:lineRule="auto" w:line="288"/>
    </w:pPr>
    <w:rPr/>
  </w:style>
  <w:style w:type="paragraph" w:styleId="ZkladntextIMP" w:customStyle="1">
    <w:name w:val="Základní text_IMP"/>
    <w:basedOn w:val="Normal"/>
    <w:qFormat/>
    <w:rsid w:val="003f4df7"/>
    <w:pPr>
      <w:spacing w:lineRule="auto" w:line="228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LibreOffice/24.2.7.2$Linux_X86_64 LibreOffice_project/420$Build-2</Application>
  <AppVersion>15.0000</AppVersion>
  <Pages>1</Pages>
  <Words>172</Words>
  <Characters>870</Characters>
  <CharactersWithSpaces>1066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2024-11-21T19:10:00Z</dcterms:created>
  <dc:creator>inet</dc:creator>
  <dc:description/>
  <dc:language>cs-CZ</dc:language>
  <cp:lastModifiedBy/>
  <cp:lastPrinted>1899-12-31T23:00:00Z</cp:lastPrinted>
  <dcterms:modified xsi:type="dcterms:W3CDTF">2025-11-28T16:21:10Z</dcterms:modified>
  <cp:revision>5</cp:revision>
  <dc:subject/>
  <dc:title>R O Z P I 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5eb606ac35b53e0f0fbb06cf90178d7ee49116c2fc48887b80ac677274035008</vt:lpwstr>
  </property>
</Properties>
</file>