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lnIMP"/>
        <w:jc w:val="center"/>
        <w:rPr>
          <w:b/>
          <w:caps/>
          <w:sz w:val="36"/>
        </w:rPr>
      </w:pPr>
      <w:r>
        <w:rPr>
          <w:b/>
          <w:caps/>
          <w:sz w:val="36"/>
        </w:rPr>
        <w:t>Český svaz vzpírání</w:t>
      </w:r>
    </w:p>
    <w:p>
      <w:pPr>
        <w:pStyle w:val="NormlnIMP"/>
        <w:jc w:val="center"/>
        <w:rPr>
          <w:b/>
          <w:caps/>
          <w:sz w:val="36"/>
        </w:rPr>
      </w:pPr>
      <w:r>
        <w:rPr>
          <w:b/>
          <w:caps/>
          <w:sz w:val="36"/>
        </w:rPr>
        <w:t>Czech weightlifting association</w:t>
      </w:r>
    </w:p>
    <w:p>
      <w:pPr>
        <w:pStyle w:val="NormlnIMP"/>
        <w:jc w:val="both"/>
        <w:rPr>
          <w:b/>
          <w:caps/>
          <w:sz w:val="24"/>
        </w:rPr>
      </w:pPr>
      <w:r>
        <w:rPr>
          <w:b/>
          <w:caps/>
          <w:sz w:val="24"/>
        </w:rPr>
        <w:t>ZÁTOPKOVA  100/2, 160 17 Praha 6</w:t>
      </w:r>
    </w:p>
    <w:p>
      <w:pPr>
        <w:pStyle w:val="NormlnIMP"/>
        <w:jc w:val="both"/>
        <w:rPr>
          <w:b/>
        </w:rPr>
      </w:pPr>
      <w:r>
        <w:rPr>
          <w:b/>
        </w:rPr>
        <w:t>registrován u MV ČR pod VSP/1-343/90-R</w:t>
      </w:r>
    </w:p>
    <w:p>
      <w:pPr>
        <w:pStyle w:val="NormlnIMP"/>
        <w:jc w:val="both"/>
        <w:rPr>
          <w:b/>
        </w:rPr>
      </w:pPr>
      <w:r>
        <w:rPr>
          <w:b/>
        </w:rPr>
        <w:t>ze dne: 8. 3. 1993</w:t>
      </w:r>
    </w:p>
    <w:p>
      <w:pPr>
        <w:pStyle w:val="NormlnIMP"/>
        <w:jc w:val="both"/>
        <w:rPr>
          <w:b/>
        </w:rPr>
      </w:pPr>
      <w:r>
        <w:rPr>
          <w:b/>
        </w:rPr>
        <w:t>TEL/FAX.: 00420 224 314 204</w:t>
      </w:r>
    </w:p>
    <w:p>
      <w:pPr>
        <w:pStyle w:val="NormlnIMP"/>
        <w:jc w:val="both"/>
        <w:rPr>
          <w:b/>
        </w:rPr>
      </w:pPr>
      <w:r>
        <w:rPr>
          <w:b/>
        </w:rPr>
        <w:t>e-mail: vzpirani@cuscz.cz</w:t>
      </w:r>
    </w:p>
    <w:p>
      <w:pPr>
        <w:pStyle w:val="NormlnIMP"/>
        <w:jc w:val="both"/>
        <w:rPr>
          <w:b/>
        </w:rPr>
      </w:pPr>
      <w:r>
        <w:rPr>
          <w:sz w:val="24"/>
          <w:u w:val="single"/>
        </w:rPr>
        <w:t>www.weightlifting.cz</w:t>
      </w:r>
      <w:r>
        <w:rPr/>
        <w:tab/>
      </w:r>
      <w:r>
        <w:rPr>
          <w:b/>
        </w:rPr>
        <w:tab/>
        <w:t>IČO: 41191846</w:t>
        <w:tab/>
        <w:tab/>
        <w:tab/>
        <w:t>DIČ: 006-41191846</w:t>
      </w:r>
    </w:p>
    <w:p>
      <w:pPr>
        <w:pStyle w:val="NormlnIMP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————————————————————————————————————</w:t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/>
      </w:pPr>
      <w:r>
        <w:rPr>
          <w:rFonts w:ascii="Arial" w:hAnsi="Arial"/>
        </w:rPr>
        <w:tab/>
        <w:tab/>
        <w:tab/>
        <w:tab/>
        <w:tab/>
        <w:tab/>
        <w:tab/>
        <w:tab/>
      </w:r>
      <w:r>
        <w:rPr>
          <w:rFonts w:ascii="Arial" w:hAnsi="Arial"/>
          <w:sz w:val="22"/>
          <w:szCs w:val="22"/>
        </w:rPr>
        <w:t>V Praze 13. 12. 2025</w:t>
      </w:r>
    </w:p>
    <w:p>
      <w:pPr>
        <w:pStyle w:val="NormlnIMP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  <w:tab/>
      </w:r>
      <w:r>
        <w:rPr>
          <w:rFonts w:ascii="Arial" w:hAnsi="Arial"/>
          <w:sz w:val="22"/>
          <w:szCs w:val="22"/>
        </w:rPr>
        <w:t>Vážení sportovní přátelé,</w:t>
      </w:r>
    </w:p>
    <w:p>
      <w:pPr>
        <w:pStyle w:val="NormlnIMP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>
      <w:pPr>
        <w:pStyle w:val="NormlnIMP"/>
        <w:spacing w:lineRule="auto" w:line="36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v příloze Vám zasíláme </w:t>
      </w:r>
      <w:r>
        <w:rPr>
          <w:rFonts w:ascii="Arial" w:hAnsi="Arial"/>
          <w:b/>
          <w:sz w:val="22"/>
          <w:szCs w:val="22"/>
        </w:rPr>
        <w:t>„Přihlášku do soutěží družstev ve vzpírání</w:t>
      </w:r>
    </w:p>
    <w:p>
      <w:pPr>
        <w:pStyle w:val="NormlnIMP"/>
        <w:spacing w:lineRule="auto" w:line="360"/>
        <w:jc w:val="both"/>
        <w:rPr/>
      </w:pPr>
      <w:r>
        <w:rPr>
          <w:rFonts w:ascii="Arial" w:hAnsi="Arial"/>
          <w:b/>
          <w:sz w:val="22"/>
          <w:szCs w:val="22"/>
        </w:rPr>
        <w:t>na rok 2026“</w:t>
      </w:r>
      <w:r>
        <w:rPr>
          <w:rFonts w:ascii="Arial" w:hAnsi="Arial"/>
          <w:sz w:val="22"/>
          <w:szCs w:val="22"/>
        </w:rPr>
        <w:t xml:space="preserve"> a návrh </w:t>
      </w:r>
      <w:r>
        <w:rPr>
          <w:rFonts w:ascii="Arial" w:hAnsi="Arial"/>
          <w:b/>
          <w:sz w:val="22"/>
          <w:szCs w:val="22"/>
        </w:rPr>
        <w:t xml:space="preserve">Kalendáře soutěží na rok 2026. </w:t>
      </w:r>
      <w:r>
        <w:rPr>
          <w:rFonts w:ascii="Arial" w:hAnsi="Arial"/>
          <w:sz w:val="22"/>
          <w:szCs w:val="22"/>
        </w:rPr>
        <w:t>Na základě výsledku soutěží a úpravy systému soutěží přikládáme i seznam družstev v postupových a sestupových soutěžích – I. Liga mužů a žen, II. Liga mužů.</w:t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Přihlášku do jednotlivých soutěží a žádosti o pořadatelství zašlete emailem</w:t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p. Danieli Kolářovi </w:t>
      </w:r>
      <w:r>
        <w:rPr>
          <w:rFonts w:ascii="Arial" w:hAnsi="Arial"/>
          <w:b/>
          <w:bCs/>
          <w:sz w:val="22"/>
          <w:szCs w:val="22"/>
        </w:rPr>
        <w:t>do 2</w:t>
      </w:r>
      <w:r>
        <w:rPr>
          <w:rFonts w:ascii="Arial" w:hAnsi="Arial"/>
          <w:b/>
          <w:bCs/>
          <w:sz w:val="22"/>
          <w:szCs w:val="22"/>
        </w:rPr>
        <w:t>8</w:t>
      </w:r>
      <w:r>
        <w:rPr>
          <w:rFonts w:ascii="Arial" w:hAnsi="Arial"/>
          <w:b/>
          <w:bCs/>
          <w:sz w:val="22"/>
          <w:szCs w:val="22"/>
        </w:rPr>
        <w:t>. 1</w:t>
      </w:r>
      <w:r>
        <w:rPr>
          <w:rFonts w:ascii="Arial" w:hAnsi="Arial"/>
          <w:b/>
          <w:b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>. 2025</w:t>
      </w:r>
      <w:r>
        <w:rPr>
          <w:rFonts w:ascii="Arial" w:hAnsi="Arial"/>
          <w:sz w:val="22"/>
          <w:szCs w:val="22"/>
        </w:rPr>
        <w:t xml:space="preserve"> (</w:t>
      </w:r>
      <w:hyperlink r:id="rId2">
        <w:r>
          <w:rPr>
            <w:rStyle w:val="Hyperlink"/>
            <w:rFonts w:ascii="Arial" w:hAnsi="Arial"/>
            <w:sz w:val="22"/>
            <w:szCs w:val="22"/>
          </w:rPr>
          <w:t>dan.kolar@seznam.cz</w:t>
        </w:r>
      </w:hyperlink>
      <w:r>
        <w:rPr>
          <w:rFonts w:ascii="Arial" w:hAnsi="Arial"/>
          <w:sz w:val="22"/>
          <w:szCs w:val="22"/>
        </w:rPr>
        <w:t xml:space="preserve">). </w:t>
      </w:r>
    </w:p>
    <w:p>
      <w:pPr>
        <w:pStyle w:val="NormlnIMP"/>
        <w:spacing w:lineRule="auto" w:line="360"/>
        <w:jc w:val="both"/>
        <w:rPr/>
      </w:pPr>
      <w:r>
        <w:rPr/>
      </w:r>
    </w:p>
    <w:p>
      <w:pPr>
        <w:pStyle w:val="NormlnIMP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ab/>
        <w:t xml:space="preserve">Upozorňujeme, že i v r. 2026 budou moci v základních soutěžích mužů (3. liga), žen (2. liga žen), juniorů a juniorek soutěžit družstva, která budou řádně přihlášená. </w:t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>
      <w:pPr>
        <w:pStyle w:val="NormlnIMP"/>
        <w:spacing w:lineRule="auto" w:line="360"/>
        <w:ind w:firstLine="720"/>
        <w:jc w:val="both"/>
        <w:rPr/>
      </w:pPr>
      <w:r>
        <w:rPr>
          <w:rFonts w:ascii="Arial" w:hAnsi="Arial"/>
          <w:sz w:val="22"/>
          <w:szCs w:val="22"/>
        </w:rPr>
        <w:t>Všichni pořadatelé soutěží zašlou na ČSV bankovní spojení pro zasílání finančních prostředků.  Všichni pořadatelé soutěží uveďte kontaktní adresu a telefon na ředitele soutěže nebo organizačního pracovníka.</w:t>
        <w:tab/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Platby za licence jednotlivců a oddílů na rok 2025 zasílejte na č. účtu: 214745446/0600 po 1. 1. 2026, majitel účtu je Český svaz vzpírání. Sazebník poplatků je přiložen v příloze.</w:t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 vystavení nového sportovního pasu ČSV je třeba poslat písemnou žádost do ČSV, vzor je na webu ČSV a přiložen i zde níže.</w:t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Daniel Kolář</w:t>
        <w:tab/>
        <w:tab/>
        <w:tab/>
        <w:tab/>
        <w:tab/>
        <w:tab/>
        <w:t>Jan Brodský</w:t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předseda SK ČSV</w:t>
        <w:tab/>
        <w:tab/>
        <w:tab/>
        <w:tab/>
        <w:tab/>
        <w:t>generální sekretář ČSV</w:t>
      </w:r>
    </w:p>
    <w:p>
      <w:pPr>
        <w:pStyle w:val="NormlnIMP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Seznam družstev v postupových a sestupových soutěžích pro rok 2026</w:t>
      </w:r>
    </w:p>
    <w:p>
      <w:pPr>
        <w:pStyle w:val="NormlnIMP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 liga mužů</w:t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Rozdělení do skupin pro 1. kolo soutěže:</w:t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/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- SKV B. Havířov, TJ TŽ Třinec, ASK T. Kopřivnice,</w:t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- SKVOZ Horní Suchá, SKV B. Bohumín, S. M. Ostrava</w:t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- TAK H. Brno, UF Olomouc,TJ Holešov</w:t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 liga žen</w:t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Rozdělení do skupin pro 1. kolo soutěže:</w:t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/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- TAK H. Brno, CFD Brno, WC</w:t>
      </w:r>
      <w:r>
        <w:rPr>
          <w:rFonts w:ascii="Arial" w:hAnsi="Arial"/>
          <w:bCs/>
          <w:sz w:val="24"/>
          <w:szCs w:val="24"/>
        </w:rPr>
        <w:t>B</w:t>
      </w:r>
      <w:r>
        <w:rPr>
          <w:rFonts w:ascii="Arial" w:hAnsi="Arial"/>
          <w:bCs/>
          <w:sz w:val="24"/>
          <w:szCs w:val="24"/>
        </w:rPr>
        <w:t xml:space="preserve"> Brno</w:t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- SKVOZ Horní Suchá, SKV B. Bohumín, S. M. Ostrav</w:t>
      </w:r>
      <w:r>
        <w:rPr>
          <w:rFonts w:ascii="Arial" w:hAnsi="Arial"/>
          <w:bCs/>
          <w:sz w:val="24"/>
          <w:szCs w:val="24"/>
        </w:rPr>
        <w:t>a</w:t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- Sokol Vyšehrad, Bohemians Praha, TJ Holešov</w:t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Normal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Normal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2. liga mužů:</w:t>
      </w:r>
    </w:p>
    <w:p>
      <w:pPr>
        <w:pStyle w:val="Normal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Sk. A –</w:t>
        <w:tab/>
        <w:t>SKV Teplice, Bohemians Praha, BC Praha,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TJ B. Meziboří, Sokol Vyšehrad</w:t>
      </w:r>
    </w:p>
    <w:p>
      <w:pPr>
        <w:pStyle w:val="Normal"/>
        <w:ind w:star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B – </w:t>
        <w:tab/>
        <w:t>Slavoj Plzeň, Start Plzeň, SKV Sokolov,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TJ R. Rotava, TJ L. Cheb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C – </w:t>
        <w:tab/>
        <w:t>S. JS Zlín A, TJ S. Nový Hrozenkov, TJ Holešov B,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S. JS Zlín B, Vzpírání Boskovice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D – </w:t>
        <w:tab/>
        <w:t>SPČ Olomouc,, UF Olomouc B, CSSK Havířov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Vzpírání Haná Náměšť, CWG Bohumín</w:t>
      </w:r>
    </w:p>
    <w:p>
      <w:pPr>
        <w:pStyle w:val="Normal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E – </w:t>
        <w:tab/>
        <w:t xml:space="preserve">TAK H. Brno B, </w:t>
      </w:r>
      <w:r>
        <w:rPr>
          <w:rFonts w:ascii="Arial" w:hAnsi="Arial"/>
          <w:bCs/>
          <w:sz w:val="24"/>
          <w:szCs w:val="24"/>
        </w:rPr>
        <w:t>WC Brno A</w:t>
      </w:r>
      <w:r>
        <w:rPr>
          <w:rFonts w:ascii="Arial" w:hAnsi="Arial"/>
          <w:sz w:val="24"/>
          <w:szCs w:val="24"/>
        </w:rPr>
        <w:t>, WC Brno B,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WC Brno C, MUNI Brno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Informativní seznam pro </w:t>
      </w:r>
      <w:r>
        <w:rPr>
          <w:rFonts w:ascii="Arial" w:hAnsi="Arial"/>
          <w:b/>
          <w:sz w:val="24"/>
          <w:szCs w:val="24"/>
        </w:rPr>
        <w:t xml:space="preserve">rozdělení </w:t>
      </w:r>
      <w:r>
        <w:rPr>
          <w:rFonts w:ascii="Arial" w:hAnsi="Arial"/>
          <w:b/>
          <w:sz w:val="24"/>
          <w:szCs w:val="24"/>
        </w:rPr>
        <w:t>soutěž</w:t>
      </w:r>
      <w:r>
        <w:rPr>
          <w:rFonts w:ascii="Arial" w:hAnsi="Arial"/>
          <w:b/>
          <w:sz w:val="24"/>
          <w:szCs w:val="24"/>
        </w:rPr>
        <w:t>e</w:t>
      </w:r>
      <w:r>
        <w:rPr>
          <w:rFonts w:ascii="Arial" w:hAnsi="Arial"/>
          <w:b/>
          <w:sz w:val="24"/>
          <w:szCs w:val="24"/>
        </w:rPr>
        <w:t xml:space="preserve"> II. ligy žen (dle účasti v r. 2025):</w:t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Sk. A – </w:t>
      </w:r>
      <w:r>
        <w:rPr>
          <w:rFonts w:ascii="Arial" w:hAnsi="Arial"/>
          <w:b w:val="false"/>
          <w:bCs w:val="false"/>
          <w:sz w:val="24"/>
          <w:szCs w:val="24"/>
        </w:rPr>
        <w:t>S. Vyšehrad B+C, BC Praha A</w:t>
      </w:r>
      <w:r>
        <w:rPr>
          <w:rFonts w:ascii="Arial" w:hAnsi="Arial"/>
          <w:b w:val="false"/>
          <w:bCs w:val="false"/>
          <w:sz w:val="24"/>
          <w:szCs w:val="24"/>
        </w:rPr>
        <w:t>+</w:t>
      </w:r>
      <w:r>
        <w:rPr>
          <w:rFonts w:ascii="Arial" w:hAnsi="Arial"/>
          <w:b w:val="false"/>
          <w:bCs w:val="false"/>
          <w:sz w:val="24"/>
          <w:szCs w:val="24"/>
        </w:rPr>
        <w:t>B, B. Meziboří, Bohemians B, SKV Teplice</w:t>
      </w:r>
    </w:p>
    <w:p>
      <w:pPr>
        <w:pStyle w:val="Normal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Sk. B – Slavoj </w:t>
      </w:r>
      <w:r>
        <w:rPr>
          <w:rFonts w:ascii="Arial" w:hAnsi="Arial"/>
          <w:b w:val="false"/>
          <w:bCs w:val="false"/>
          <w:sz w:val="24"/>
          <w:szCs w:val="24"/>
        </w:rPr>
        <w:t xml:space="preserve">Plzeň </w:t>
      </w:r>
      <w:r>
        <w:rPr>
          <w:rFonts w:ascii="Arial" w:hAnsi="Arial"/>
          <w:b w:val="false"/>
          <w:bCs w:val="false"/>
          <w:sz w:val="24"/>
          <w:szCs w:val="24"/>
        </w:rPr>
        <w:t>A</w:t>
      </w:r>
      <w:r>
        <w:rPr>
          <w:rFonts w:ascii="Arial" w:hAnsi="Arial"/>
          <w:b w:val="false"/>
          <w:bCs w:val="false"/>
          <w:sz w:val="24"/>
          <w:szCs w:val="24"/>
        </w:rPr>
        <w:t>+</w:t>
      </w:r>
      <w:r>
        <w:rPr>
          <w:rFonts w:ascii="Arial" w:hAnsi="Arial"/>
          <w:b w:val="false"/>
          <w:bCs w:val="false"/>
          <w:sz w:val="24"/>
          <w:szCs w:val="24"/>
        </w:rPr>
        <w:t>B, Start Plzeň, PJC Ústí A</w:t>
      </w:r>
      <w:r>
        <w:rPr>
          <w:rFonts w:ascii="Arial" w:hAnsi="Arial"/>
          <w:b w:val="false"/>
          <w:bCs w:val="false"/>
          <w:sz w:val="24"/>
          <w:szCs w:val="24"/>
        </w:rPr>
        <w:t>+</w:t>
      </w:r>
      <w:r>
        <w:rPr>
          <w:rFonts w:ascii="Arial" w:hAnsi="Arial"/>
          <w:b w:val="false"/>
          <w:bCs w:val="false"/>
          <w:sz w:val="24"/>
          <w:szCs w:val="24"/>
        </w:rPr>
        <w:t>B</w:t>
      </w:r>
    </w:p>
    <w:p>
      <w:pPr>
        <w:pStyle w:val="Normal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Sk. C – S. N. Hrozenkov, V. Opava, S. Zlín, B. Bohumín B, Holešov B, FG Havířov</w:t>
      </w:r>
    </w:p>
    <w:p>
      <w:pPr>
        <w:pStyle w:val="Normal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Sk. D – SPČ Olomouc, UF Olomouc, C</w:t>
      </w:r>
      <w:r>
        <w:rPr>
          <w:rFonts w:ascii="Arial" w:hAnsi="Arial"/>
          <w:b w:val="false"/>
          <w:bCs w:val="false"/>
          <w:sz w:val="24"/>
          <w:szCs w:val="24"/>
        </w:rPr>
        <w:t>W</w:t>
      </w:r>
      <w:r>
        <w:rPr>
          <w:rFonts w:ascii="Arial" w:hAnsi="Arial"/>
          <w:b w:val="false"/>
          <w:bCs w:val="false"/>
          <w:sz w:val="24"/>
          <w:szCs w:val="24"/>
        </w:rPr>
        <w:t>G Bohumín A</w:t>
      </w:r>
      <w:r>
        <w:rPr>
          <w:rFonts w:ascii="Arial" w:hAnsi="Arial"/>
          <w:b w:val="false"/>
          <w:bCs w:val="false"/>
          <w:sz w:val="24"/>
          <w:szCs w:val="24"/>
        </w:rPr>
        <w:t>+</w:t>
      </w:r>
      <w:r>
        <w:rPr>
          <w:rFonts w:ascii="Arial" w:hAnsi="Arial"/>
          <w:b w:val="false"/>
          <w:bCs w:val="false"/>
          <w:sz w:val="24"/>
          <w:szCs w:val="24"/>
        </w:rPr>
        <w:t xml:space="preserve">B, Haná, </w:t>
      </w:r>
      <w:r>
        <w:rPr>
          <w:rFonts w:ascii="Arial" w:hAnsi="Arial"/>
          <w:b w:val="false"/>
          <w:bCs w:val="false"/>
          <w:sz w:val="24"/>
          <w:szCs w:val="24"/>
        </w:rPr>
        <w:t>CSSK Havířov</w:t>
      </w:r>
    </w:p>
    <w:p>
      <w:pPr>
        <w:pStyle w:val="Normal"/>
        <w:jc w:val="both"/>
        <w:rPr>
          <w:rFonts w:ascii="Arial" w:hAnsi="Arial"/>
          <w:b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Sk. E – H. Brno B, WCB Brno B+C+D, MUNI Brno A+B, Destiny Brno B</w:t>
      </w:r>
    </w:p>
    <w:p>
      <w:pPr>
        <w:pStyle w:val="Normal"/>
        <w:jc w:val="both"/>
        <w:rPr>
          <w:bCs w:val="false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  <w:t xml:space="preserve">Informativní seznam pro </w:t>
      </w:r>
      <w:r>
        <w:rPr>
          <w:rFonts w:ascii="Arial" w:hAnsi="Arial"/>
          <w:b/>
          <w:bCs w:val="false"/>
          <w:sz w:val="24"/>
          <w:szCs w:val="24"/>
        </w:rPr>
        <w:t xml:space="preserve">rozdělení </w:t>
      </w:r>
      <w:r>
        <w:rPr>
          <w:rFonts w:ascii="Arial" w:hAnsi="Arial"/>
          <w:b/>
          <w:bCs w:val="false"/>
          <w:sz w:val="24"/>
          <w:szCs w:val="24"/>
        </w:rPr>
        <w:t>soutěž</w:t>
      </w:r>
      <w:r>
        <w:rPr>
          <w:rFonts w:ascii="Arial" w:hAnsi="Arial"/>
          <w:b/>
          <w:bCs w:val="false"/>
          <w:sz w:val="24"/>
          <w:szCs w:val="24"/>
        </w:rPr>
        <w:t>e</w:t>
      </w:r>
      <w:r>
        <w:rPr>
          <w:rFonts w:ascii="Arial" w:hAnsi="Arial"/>
          <w:b/>
          <w:bCs w:val="false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z w:val="24"/>
          <w:szCs w:val="24"/>
        </w:rPr>
        <w:t>I</w:t>
      </w:r>
      <w:r>
        <w:rPr>
          <w:rFonts w:ascii="Arial" w:hAnsi="Arial"/>
          <w:b/>
          <w:bCs w:val="false"/>
          <w:sz w:val="24"/>
          <w:szCs w:val="24"/>
        </w:rPr>
        <w:t xml:space="preserve">II. ligy </w:t>
      </w:r>
      <w:r>
        <w:rPr>
          <w:rFonts w:ascii="Arial" w:hAnsi="Arial"/>
          <w:b/>
          <w:bCs w:val="false"/>
          <w:sz w:val="24"/>
          <w:szCs w:val="24"/>
        </w:rPr>
        <w:t>mužů</w:t>
      </w:r>
      <w:r>
        <w:rPr>
          <w:rFonts w:ascii="Arial" w:hAnsi="Arial"/>
          <w:b/>
          <w:bCs w:val="false"/>
          <w:sz w:val="24"/>
          <w:szCs w:val="24"/>
        </w:rPr>
        <w:t xml:space="preserve"> (dle účasti v r. 2025):</w:t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Sk. A – TJ Nová Role, CCT Chomutov, Slavoj Plzeň B, PJC Ústí</w:t>
      </w:r>
    </w:p>
    <w:p>
      <w:pPr>
        <w:pStyle w:val="Normal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Sk. B – S. Zlín C, MUNI Brno B, H. Brno C, TJ Holešov C, UF Olomouc C, </w:t>
      </w:r>
      <w:r>
        <w:rPr>
          <w:rFonts w:ascii="Arial" w:hAnsi="Arial"/>
          <w:b w:val="false"/>
          <w:bCs w:val="false"/>
          <w:sz w:val="24"/>
          <w:szCs w:val="24"/>
        </w:rPr>
        <w:t>V. Opava</w:t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lnIMP"/>
        <w:spacing w:lineRule="auto" w:line="456"/>
        <w:jc w:val="center"/>
        <w:rPr/>
      </w:pPr>
      <w:r>
        <w:rPr>
          <w:rFonts w:ascii="Arial" w:hAnsi="Arial"/>
          <w:b/>
          <w:sz w:val="32"/>
          <w:u w:val="single"/>
        </w:rPr>
        <w:t>Přihláška do soutěží družstev ve vzpírání na rok 202</w:t>
      </w:r>
      <w:r>
        <w:rPr>
          <w:rFonts w:ascii="Arial" w:hAnsi="Arial"/>
          <w:b/>
          <w:sz w:val="32"/>
          <w:u w:val="single"/>
        </w:rPr>
        <w:t>6</w:t>
      </w:r>
    </w:p>
    <w:p>
      <w:pPr>
        <w:pStyle w:val="NormlnIMP"/>
        <w:spacing w:lineRule="auto" w:line="45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spacing w:lineRule="auto" w:line="45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spacing w:lineRule="auto" w:line="45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>Soutěž</w:t>
        <w:tab/>
        <w:tab/>
        <w:tab/>
        <w:tab/>
        <w:tab/>
        <w:t>Počet družstev</w:t>
      </w:r>
    </w:p>
    <w:p>
      <w:pPr>
        <w:pStyle w:val="NormlnIMP"/>
        <w:spacing w:lineRule="auto" w:line="45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lnIMP"/>
        <w:spacing w:lineRule="auto" w:line="45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I. liga mužů</w:t>
        <w:tab/>
        <w:tab/>
        <w:tab/>
        <w:tab/>
        <w:tab/>
        <w:tab/>
        <w:t>..........</w:t>
      </w:r>
    </w:p>
    <w:p>
      <w:pPr>
        <w:pStyle w:val="NormlnIMP"/>
        <w:spacing w:lineRule="auto" w:line="45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II. liga mužů</w:t>
        <w:tab/>
        <w:tab/>
        <w:tab/>
        <w:tab/>
        <w:tab/>
        <w:tab/>
        <w:t>..........</w:t>
      </w:r>
    </w:p>
    <w:p>
      <w:pPr>
        <w:pStyle w:val="NormlnIMP"/>
        <w:spacing w:lineRule="auto" w:line="45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III. liga mužů</w:t>
        <w:tab/>
        <w:tab/>
        <w:tab/>
        <w:tab/>
        <w:tab/>
        <w:tab/>
        <w:t>..........</w:t>
      </w:r>
    </w:p>
    <w:p>
      <w:pPr>
        <w:pStyle w:val="NormlnIMP"/>
        <w:spacing w:lineRule="auto" w:line="45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Liga juniorů</w:t>
        <w:tab/>
        <w:tab/>
        <w:tab/>
        <w:tab/>
        <w:tab/>
        <w:tab/>
        <w:t>..........</w:t>
      </w:r>
    </w:p>
    <w:p>
      <w:pPr>
        <w:pStyle w:val="NormlnIMP"/>
        <w:spacing w:lineRule="auto" w:line="456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I. liga žen</w:t>
        <w:tab/>
        <w:tab/>
        <w:tab/>
        <w:tab/>
        <w:tab/>
        <w:tab/>
        <w:t>…….</w:t>
      </w:r>
    </w:p>
    <w:p>
      <w:pPr>
        <w:pStyle w:val="NormlnIMP"/>
        <w:spacing w:lineRule="auto" w:line="456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II. liga žen</w:t>
        <w:tab/>
        <w:tab/>
        <w:tab/>
        <w:tab/>
        <w:tab/>
        <w:tab/>
        <w:t>…….</w:t>
      </w:r>
    </w:p>
    <w:p>
      <w:pPr>
        <w:pStyle w:val="NormlnIMP"/>
        <w:spacing w:lineRule="auto" w:line="456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Liga juniorek</w:t>
        <w:tab/>
        <w:tab/>
        <w:tab/>
        <w:tab/>
        <w:tab/>
        <w:tab/>
        <w:t>..........</w:t>
      </w:r>
    </w:p>
    <w:p>
      <w:pPr>
        <w:pStyle w:val="NormlnIMP"/>
        <w:spacing w:lineRule="auto" w:line="45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Liga starších žáků</w:t>
        <w:tab/>
        <w:tab/>
        <w:tab/>
        <w:tab/>
        <w:tab/>
        <w:t>..........</w:t>
      </w:r>
    </w:p>
    <w:p>
      <w:pPr>
        <w:pStyle w:val="NormlnIMP"/>
        <w:spacing w:lineRule="auto" w:line="45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Liga mladších žáků</w:t>
        <w:tab/>
        <w:tab/>
        <w:tab/>
        <w:tab/>
        <w:tab/>
        <w:t>..........</w:t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  <w:tab/>
        <w:t>----------------------------</w:t>
        <w:tab/>
        <w:tab/>
        <w:tab/>
        <w:tab/>
        <w:t>---------------------------</w:t>
      </w:r>
    </w:p>
    <w:p>
      <w:pPr>
        <w:pStyle w:val="NormlnIMP"/>
        <w:jc w:val="both"/>
        <w:rPr>
          <w:rFonts w:ascii="Arial" w:hAnsi="Arial"/>
        </w:rPr>
      </w:pPr>
      <w:r>
        <w:rPr>
          <w:rFonts w:ascii="Arial" w:hAnsi="Arial"/>
        </w:rPr>
        <w:tab/>
        <w:t>razítko oddílu – klubu</w:t>
        <w:tab/>
        <w:tab/>
        <w:tab/>
        <w:tab/>
        <w:t>podpis odp. zástupce</w:t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Povinnosti pořadatelů mistrovství České republiky jednotlivců, finále ligy mladších a starších žáků, juniorů a 1. ligy mužů a žen:</w:t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Pořadatel je povinen:</w:t>
      </w:r>
    </w:p>
    <w:p>
      <w:pPr>
        <w:pStyle w:val="Normal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 xml:space="preserve"> Zajistit přípravu závodiště v souladu s pravidly IWF a to zejména: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a) </w:t>
      </w:r>
      <w:r>
        <w:rPr>
          <w:rFonts w:ascii="Arial" w:hAnsi="Arial"/>
          <w:b/>
          <w:sz w:val="24"/>
          <w:szCs w:val="24"/>
        </w:rPr>
        <w:t>činky</w:t>
      </w:r>
      <w:r>
        <w:rPr>
          <w:rFonts w:ascii="Arial" w:hAnsi="Arial"/>
          <w:sz w:val="24"/>
          <w:szCs w:val="24"/>
        </w:rPr>
        <w:t xml:space="preserve"> splňující technická pravidla IWF, u soutěží žáků jsou povoleny žákovské činky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</w:t>
      </w:r>
      <w:r>
        <w:rPr>
          <w:rFonts w:ascii="Arial" w:hAnsi="Arial"/>
          <w:b/>
          <w:sz w:val="24"/>
          <w:szCs w:val="24"/>
        </w:rPr>
        <w:t>vzpěračskou podlahu 4 x 4 m</w:t>
      </w:r>
      <w:r>
        <w:rPr>
          <w:rFonts w:ascii="Arial" w:hAnsi="Arial"/>
          <w:sz w:val="24"/>
          <w:szCs w:val="24"/>
        </w:rPr>
        <w:t xml:space="preserve"> s </w:t>
      </w:r>
      <w:r>
        <w:rPr>
          <w:rFonts w:ascii="Arial" w:hAnsi="Arial"/>
          <w:b/>
          <w:sz w:val="24"/>
          <w:szCs w:val="24"/>
        </w:rPr>
        <w:t>bezpečnostní volnou zónou 1 m</w:t>
      </w:r>
      <w:r>
        <w:rPr>
          <w:rFonts w:ascii="Arial" w:hAnsi="Arial"/>
          <w:sz w:val="24"/>
          <w:szCs w:val="24"/>
        </w:rPr>
        <w:t xml:space="preserve"> okolo ve všech směrech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c) </w:t>
      </w:r>
      <w:r>
        <w:rPr>
          <w:rFonts w:ascii="Arial" w:hAnsi="Arial"/>
          <w:b/>
          <w:sz w:val="24"/>
          <w:szCs w:val="24"/>
        </w:rPr>
        <w:t xml:space="preserve">bezpečné umístění </w:t>
      </w:r>
      <w:r>
        <w:rPr>
          <w:rFonts w:ascii="Arial" w:hAnsi="Arial"/>
          <w:sz w:val="24"/>
          <w:szCs w:val="24"/>
        </w:rPr>
        <w:t xml:space="preserve">středního a postranních </w:t>
      </w:r>
      <w:r>
        <w:rPr>
          <w:rFonts w:ascii="Arial" w:hAnsi="Arial"/>
          <w:b/>
          <w:sz w:val="24"/>
          <w:szCs w:val="24"/>
        </w:rPr>
        <w:t>rozhodčích</w:t>
      </w:r>
      <w:r>
        <w:rPr>
          <w:rFonts w:ascii="Arial" w:hAnsi="Arial"/>
          <w:sz w:val="24"/>
          <w:szCs w:val="24"/>
        </w:rPr>
        <w:t xml:space="preserve"> od vzpěračské podlahy – </w:t>
      </w:r>
      <w:r>
        <w:rPr>
          <w:rFonts w:ascii="Arial" w:hAnsi="Arial"/>
          <w:b/>
          <w:sz w:val="24"/>
          <w:szCs w:val="24"/>
        </w:rPr>
        <w:t>4 m dle pravidel vzpírání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odpovídající prostory pro rozcvičování – nejméně</w:t>
      </w:r>
      <w:r>
        <w:rPr>
          <w:rFonts w:ascii="Arial" w:hAnsi="Arial"/>
          <w:b/>
          <w:sz w:val="24"/>
          <w:szCs w:val="24"/>
        </w:rPr>
        <w:t xml:space="preserve"> 4 činky</w:t>
      </w:r>
      <w:r>
        <w:rPr>
          <w:rFonts w:ascii="Arial" w:hAnsi="Arial"/>
          <w:sz w:val="24"/>
          <w:szCs w:val="24"/>
        </w:rPr>
        <w:t xml:space="preserve"> a prostor aspoň 40 m2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šatny a sociální zařízení pro závodníky a rozhodčí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e) signalizační a časoměrné zařízení, tabule (monitor) pro výsledky, váhu s váživostí do 200 kg a s přesností minimálně na 100 g, čísla pro losování na technické poradě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f) zdravotnickou službu, popřípadě telefonické spojení na pohotovostní lékařskou službu v místě soutěže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h) místnost pro technickou poradu, vážení závodníků a prostory pro dopingovou kontrolu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i) </w:t>
      </w:r>
      <w:r>
        <w:rPr>
          <w:rFonts w:ascii="Arial" w:hAnsi="Arial"/>
          <w:b/>
          <w:sz w:val="24"/>
          <w:szCs w:val="24"/>
        </w:rPr>
        <w:t>počítač s instalovaným programem pro soutěže</w:t>
      </w:r>
      <w:r>
        <w:rPr>
          <w:rFonts w:ascii="Arial" w:hAnsi="Arial"/>
          <w:sz w:val="24"/>
          <w:szCs w:val="24"/>
        </w:rPr>
        <w:t>, tabule (monitor) do rozcvičovny a potřebné tiskopisy (vážní listina, technický zápis apod.), které předá vrchnímu rozhodčímu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j) občerstvení dle potřeby se zahájením provozu nejpozději se začátkem vážení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k) odpovídající teplotu závodiště a rozcvičovny (min. 15 °C)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 xml:space="preserve"> Zajistit službu u vchodu do rozcvičovny, která zajistí </w:t>
      </w:r>
      <w:r>
        <w:rPr>
          <w:rFonts w:ascii="Arial" w:hAnsi="Arial"/>
          <w:b/>
          <w:sz w:val="24"/>
          <w:szCs w:val="24"/>
        </w:rPr>
        <w:t>vstup</w:t>
      </w:r>
      <w:r>
        <w:rPr>
          <w:rFonts w:ascii="Arial" w:hAnsi="Arial"/>
          <w:sz w:val="24"/>
          <w:szCs w:val="24"/>
        </w:rPr>
        <w:t xml:space="preserve"> do těchto prostor pouze příslušným </w:t>
      </w:r>
      <w:r>
        <w:rPr>
          <w:rFonts w:ascii="Arial" w:hAnsi="Arial"/>
          <w:b/>
          <w:sz w:val="24"/>
          <w:szCs w:val="24"/>
        </w:rPr>
        <w:t>oprávněným osobám</w:t>
      </w:r>
      <w:r>
        <w:rPr>
          <w:rFonts w:ascii="Arial" w:hAnsi="Arial"/>
          <w:sz w:val="24"/>
          <w:szCs w:val="24"/>
        </w:rPr>
        <w:t xml:space="preserve"> (závodníci, trenéři, lékaři a maséři, rozhodčí). Výjimky povoluje ředitel soutěže po dohodě s vrchním rozhodčím a zástupcem SK. </w:t>
      </w:r>
      <w:r>
        <w:rPr>
          <w:rFonts w:ascii="Arial" w:hAnsi="Arial"/>
          <w:b/>
          <w:sz w:val="24"/>
          <w:szCs w:val="24"/>
        </w:rPr>
        <w:t>Do rozcvičovny nemohou vstupovat diváci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36"/>
          <w:szCs w:val="36"/>
        </w:rPr>
        <w:t xml:space="preserve">Žádost o vydání sportovního průkazu spolku 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36"/>
          <w:szCs w:val="36"/>
        </w:rPr>
        <w:t>Český svaz vzpírání</w:t>
      </w:r>
    </w:p>
    <w:p>
      <w:pPr>
        <w:pStyle w:val="Normal"/>
        <w:jc w:val="center"/>
        <w:rPr>
          <w:rFonts w:ascii="Calibri" w:hAnsi="Calibri" w:asciiTheme="minorHAnsi" w:hAnsiTheme="minorHAnsi"/>
          <w:sz w:val="18"/>
        </w:rPr>
      </w:pPr>
      <w:r>
        <w:rPr>
          <w:rFonts w:asciiTheme="minorHAnsi" w:hAnsiTheme="minorHAnsi" w:ascii="Calibri" w:hAnsi="Calibri"/>
          <w:sz w:val="1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2"/>
        </w:rPr>
        <w:t>Beru na vědomí, že vydáním sportovního průkazu na základě této přihlášky budu zároveň přihlášen jako člen spolku Českého svazu vzpírání (ČSV) a zapsán do Centrální evidence ČSV.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2"/>
        </w:rPr>
        <w:t>Příjmení a jméno:</w:t>
        <w:tab/>
        <w:t>.........................................................................................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2"/>
        </w:rPr>
        <w:t>Pohlaví:</w:t>
        <w:tab/>
        <w:t>MUŽ/ŽENA (nehodící se škrtněte)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2"/>
        </w:rPr>
        <w:t>Rodné číslo:</w:t>
        <w:tab/>
        <w:tab/>
        <w:t>....................…       Datum narození:</w:t>
        <w:tab/>
        <w:t>..........................................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2"/>
        </w:rPr>
        <w:t>Bydliště:</w:t>
        <w:tab/>
        <w:t>.....................................................................................................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2"/>
        </w:rPr>
        <w:t>Státní příslušnost: …………………………………………</w:t>
        <w:tab/>
      </w:r>
    </w:p>
    <w:p>
      <w:pPr>
        <w:pStyle w:val="Normal"/>
        <w:jc w:val="both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2"/>
        </w:rPr>
        <w:t>Mobil:</w:t>
        <w:tab/>
        <w:t>...............................................</w:t>
        <w:tab/>
        <w:tab/>
        <w:t>Email:</w:t>
        <w:tab/>
        <w:t>......................................................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2"/>
        </w:rPr>
        <w:t>Příslušnost TJ/SK:</w:t>
        <w:tab/>
        <w:t>…………………………………….................................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2"/>
        </w:rPr>
        <w:t>Podpis statutárního zástupce TJ/SK:</w:t>
        <w:tab/>
        <w:t>………………………………………….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</w:rPr>
        <w:t>Souhlasím se zpracováním a evidencí osobních údajů dle zákona č. 110/2019 Sb.  o ochraně osobních údajů fyzických osob a v jeho posledním platném znění.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</w:rPr>
        <w:t>Souhlasím s tím, aby spolek ČSV zpracovával a evidoval mé osobní údaje (rodné číslo, bydliště a kontaktní údaje) v souvislosti s mým členstvím a činností. Dále souhlasím s tím, že spolek je oprávněn poskytovat uvedené osobní údaje, včetně rodného čísla, do Centrální evidence ČSV a současně dalším třetím stranám za účelem vedení evidence členské základny v ČR a k identifikaci sportovce.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</w:rPr>
        <w:t>Spolek se zavazuje s těmito údaji nakládat v souladu s platnými právními předpisy (zák. č. 110/2019 Sb., o ochraně osobních údajů) a užívat je pouze v rozsahu nezbytném, pro naplnění účelu, pro který jsou osobní údaje získávány a vždy tak, aby zamezil jakékoliv újmě osoby, které se údaje týkají.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</w:rPr>
        <w:t>Souhlasím se zpracováním a evidencí obrazových materiálů: Souhlasím s možností publikovat v tisku nebo v elektronických médiích mé fotografie a videonahrávky, které mne zachycují v souvislosti s činností spolku ČSV. Uvedený souhlas poskytuji po celou dobu registrace ve spolku ČSV.</w:t>
      </w:r>
    </w:p>
    <w:p>
      <w:pPr>
        <w:pStyle w:val="Normal"/>
        <w:jc w:val="both"/>
        <w:rPr/>
      </w:pPr>
      <w:r>
        <w:rPr>
          <w:rFonts w:cs="Times New Roman" w:ascii="Calibri" w:hAnsi="Calibri" w:asciiTheme="minorHAnsi" w:hAnsiTheme="minorHAnsi"/>
          <w:color w:val="000000"/>
          <w:lang w:eastAsia="cs-CZ"/>
        </w:rPr>
        <w:t>Prohlašuji, že budu dodržovat stanovy, respektovat, dodržovat a řídit se pravidly vzpírání, směrnicemi a smlouvami mezi ČSV a třetími stranami.</w:t>
      </w:r>
    </w:p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cs="Times New Roman" w:ascii="Calibri" w:hAnsi="Calibri"/>
          <w:lang w:eastAsia="cs-CZ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ascii="Calibri" w:hAnsi="Calibri" w:asciiTheme="minorHAnsi" w:hAnsiTheme="minorHAnsi"/>
        </w:rPr>
        <w:t>V …………………… dne …………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tabs>
          <w:tab w:val="clear" w:pos="720"/>
          <w:tab w:val="center" w:pos="5670" w:leader="none"/>
        </w:tabs>
        <w:rPr/>
      </w:pPr>
      <w:r>
        <w:rPr>
          <w:rFonts w:ascii="Calibri" w:hAnsi="Calibri" w:asciiTheme="minorHAnsi" w:hAnsiTheme="minorHAnsi"/>
        </w:rPr>
        <w:tab/>
      </w:r>
      <w:r>
        <w:rPr>
          <w:rFonts w:ascii="Calibri" w:hAnsi="Calibri" w:asciiTheme="minorHAnsi" w:hAnsiTheme="minorHAnsi"/>
          <w:b/>
        </w:rPr>
        <w:t>-------------------------------</w:t>
      </w:r>
    </w:p>
    <w:p>
      <w:pPr>
        <w:pStyle w:val="Normal"/>
        <w:tabs>
          <w:tab w:val="clear" w:pos="720"/>
          <w:tab w:val="center" w:pos="5670" w:leader="none"/>
        </w:tabs>
        <w:jc w:val="both"/>
        <w:rPr/>
      </w:pPr>
      <w:r>
        <w:rPr>
          <w:rFonts w:ascii="Calibri" w:hAnsi="Calibri" w:asciiTheme="minorHAnsi" w:hAnsiTheme="minorHAnsi"/>
        </w:rPr>
        <w:tab/>
      </w:r>
      <w:r>
        <w:rPr>
          <w:rFonts w:ascii="Calibri" w:hAnsi="Calibri" w:asciiTheme="minorHAnsi" w:hAnsiTheme="minorHAnsi"/>
          <w:sz w:val="22"/>
        </w:rPr>
        <w:t>vlastnoruční podpis</w:t>
      </w:r>
    </w:p>
    <w:p>
      <w:pPr>
        <w:pStyle w:val="Normal"/>
        <w:tabs>
          <w:tab w:val="clear" w:pos="720"/>
          <w:tab w:val="center" w:pos="5670" w:leader="none"/>
        </w:tabs>
        <w:jc w:val="both"/>
        <w:rPr/>
      </w:pPr>
      <w:r>
        <w:rPr>
          <w:rFonts w:ascii="Calibri" w:hAnsi="Calibri" w:asciiTheme="minorHAnsi" w:hAnsiTheme="minorHAnsi"/>
          <w:sz w:val="22"/>
        </w:rPr>
        <w:tab/>
      </w:r>
      <w:r>
        <w:rPr>
          <w:rFonts w:ascii="Calibri" w:hAnsi="Calibri" w:asciiTheme="minorHAnsi" w:hAnsiTheme="minorHAnsi"/>
        </w:rPr>
        <w:t>(u osob mladších 15 let souhlas zákonných zástupců)</w:t>
      </w:r>
    </w:p>
    <w:sectPr>
      <w:type w:val="nextPage"/>
      <w:pgSz w:w="12240" w:h="15840"/>
      <w:pgMar w:left="1797" w:right="1797" w:gutter="0" w:header="0" w:top="1191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21ae"/>
    <w:pPr>
      <w:widowControl/>
      <w:suppressAutoHyphens w:val="true"/>
      <w:bidi w:val="0"/>
      <w:spacing w:before="0" w:after="0"/>
      <w:jc w:val="start"/>
      <w:textAlignment w:val="baseline"/>
    </w:pPr>
    <w:rPr>
      <w:rFonts w:cs="Arial" w:ascii="Times New Roman" w:hAnsi="Times New Roman" w:eastAsia="Times New Roman"/>
      <w:color w:val="auto"/>
      <w:kern w:val="0"/>
      <w:sz w:val="20"/>
      <w:szCs w:val="20"/>
      <w:lang w:eastAsia="ar-SA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3421ae"/>
    <w:rPr/>
  </w:style>
  <w:style w:type="character" w:styleId="WW-Absatz-Standardschriftart" w:customStyle="1">
    <w:name w:val="WW-Absatz-Standardschriftart"/>
    <w:qFormat/>
    <w:rsid w:val="003421ae"/>
    <w:rPr/>
  </w:style>
  <w:style w:type="character" w:styleId="WW-Absatz-Standardschriftart1" w:customStyle="1">
    <w:name w:val="WW-Absatz-Standardschriftart1"/>
    <w:qFormat/>
    <w:rsid w:val="003421ae"/>
    <w:rPr/>
  </w:style>
  <w:style w:type="character" w:styleId="WW-Absatz-Standardschriftart11" w:customStyle="1">
    <w:name w:val="WW-Absatz-Standardschriftart11"/>
    <w:qFormat/>
    <w:rsid w:val="003421ae"/>
    <w:rPr/>
  </w:style>
  <w:style w:type="character" w:styleId="WW-Absatz-Standardschriftart111" w:customStyle="1">
    <w:name w:val="WW-Absatz-Standardschriftart111"/>
    <w:qFormat/>
    <w:rsid w:val="003421ae"/>
    <w:rPr/>
  </w:style>
  <w:style w:type="character" w:styleId="WW-Absatz-Standardschriftart1111" w:customStyle="1">
    <w:name w:val="WW-Absatz-Standardschriftart1111"/>
    <w:qFormat/>
    <w:rsid w:val="003421ae"/>
    <w:rPr/>
  </w:style>
  <w:style w:type="character" w:styleId="Standardnpsmoodstavce2" w:customStyle="1">
    <w:name w:val="Standardní písmo odstavce2"/>
    <w:qFormat/>
    <w:rsid w:val="003421ae"/>
    <w:rPr/>
  </w:style>
  <w:style w:type="character" w:styleId="WW-Absatz-Standardschriftart11111" w:customStyle="1">
    <w:name w:val="WW-Absatz-Standardschriftart11111"/>
    <w:qFormat/>
    <w:rsid w:val="003421ae"/>
    <w:rPr/>
  </w:style>
  <w:style w:type="character" w:styleId="WW-Absatz-Standardschriftart111111" w:customStyle="1">
    <w:name w:val="WW-Absatz-Standardschriftart111111"/>
    <w:qFormat/>
    <w:rsid w:val="003421ae"/>
    <w:rPr/>
  </w:style>
  <w:style w:type="character" w:styleId="WW-Absatz-Standardschriftart1111111" w:customStyle="1">
    <w:name w:val="WW-Absatz-Standardschriftart1111111"/>
    <w:qFormat/>
    <w:rsid w:val="003421ae"/>
    <w:rPr/>
  </w:style>
  <w:style w:type="character" w:styleId="Standardnpsmoodstavce1" w:customStyle="1">
    <w:name w:val="Standardní písmo odstavce1"/>
    <w:qFormat/>
    <w:rsid w:val="003421ae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ed02d6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ff4de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f4de2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rsid w:val="003421ae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semiHidden/>
    <w:rsid w:val="003421ae"/>
    <w:pPr>
      <w:spacing w:before="0" w:after="120"/>
    </w:pPr>
    <w:rPr/>
  </w:style>
  <w:style w:type="paragraph" w:styleId="List">
    <w:name w:val="List"/>
    <w:basedOn w:val="BodyText"/>
    <w:semiHidden/>
    <w:rsid w:val="003421ae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421ae"/>
    <w:pPr>
      <w:suppressLineNumbers/>
    </w:pPr>
    <w:rPr>
      <w:rFonts w:cs="Tahoma"/>
    </w:rPr>
  </w:style>
  <w:style w:type="paragraph" w:styleId="Titulek1" w:customStyle="1">
    <w:name w:val="Titulek1"/>
    <w:basedOn w:val="Normal"/>
    <w:qFormat/>
    <w:rsid w:val="003421a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lnIMP" w:customStyle="1">
    <w:name w:val="Normální_IMP"/>
    <w:basedOn w:val="Normal"/>
    <w:qFormat/>
    <w:rsid w:val="003421ae"/>
    <w:pPr>
      <w:spacing w:lineRule="auto" w:line="228"/>
    </w:pPr>
    <w:rPr/>
  </w:style>
  <w:style w:type="paragraph" w:styleId="Standardnpsmoodstavce3" w:customStyle="1">
    <w:name w:val="Standardní písmo odstavce3"/>
    <w:basedOn w:val="Normal"/>
    <w:qFormat/>
    <w:rsid w:val="003421ae"/>
    <w:pPr>
      <w:spacing w:lineRule="auto" w:line="228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d02d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2bd1"/>
    <w:pPr>
      <w:spacing w:before="0" w:after="0"/>
      <w:ind w:star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n.kolar@seznam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LibreOffice/24.2.7.2$Linux_X86_64 LibreOffice_project/420$Build-2</Application>
  <AppVersion>15.0000</AppVersion>
  <DocSecurity>0</DocSecurity>
  <Pages>5</Pages>
  <Words>1075</Words>
  <Characters>6137</Characters>
  <CharactersWithSpaces>7253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2024-12-20T13:57:00Z</dcterms:created>
  <dc:creator>inet</dc:creator>
  <dc:description/>
  <dc:language>cs-CZ</dc:language>
  <cp:lastModifiedBy/>
  <cp:lastPrinted>1899-12-31T23:00:00Z</cp:lastPrinted>
  <dcterms:modified xsi:type="dcterms:W3CDTF">2025-12-14T18:47:05Z</dcterms:modified>
  <cp:revision>8</cp:revision>
  <dc:subject/>
  <dc:title>Kalendář soutěží ČSV na rok 2004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ac0fc6e8bd2846aac06d64982ca27de3a1f778a69d8a3258c11893c3ce924b8c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